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A3" w:rsidRDefault="00AC7C1F" w:rsidP="00AC7C1F">
      <w:pPr>
        <w:jc w:val="center"/>
        <w:rPr>
          <w:rFonts w:ascii="Times New Roman" w:hAnsi="Times New Roman" w:cs="Times New Roman"/>
          <w:b/>
        </w:rPr>
      </w:pPr>
      <w:r w:rsidRPr="00AC7C1F">
        <w:rPr>
          <w:rFonts w:ascii="Times New Roman" w:hAnsi="Times New Roman" w:cs="Times New Roman"/>
          <w:b/>
        </w:rPr>
        <w:t>Протокол</w:t>
      </w:r>
      <w:r w:rsidR="00D57424">
        <w:rPr>
          <w:rFonts w:ascii="Times New Roman" w:hAnsi="Times New Roman" w:cs="Times New Roman"/>
          <w:b/>
        </w:rPr>
        <w:t xml:space="preserve"> об</w:t>
      </w:r>
      <w:r w:rsidRPr="00AC7C1F">
        <w:rPr>
          <w:rFonts w:ascii="Times New Roman" w:hAnsi="Times New Roman" w:cs="Times New Roman"/>
          <w:b/>
        </w:rPr>
        <w:t xml:space="preserve"> итог</w:t>
      </w:r>
      <w:r w:rsidR="00D57424">
        <w:rPr>
          <w:rFonts w:ascii="Times New Roman" w:hAnsi="Times New Roman" w:cs="Times New Roman"/>
          <w:b/>
        </w:rPr>
        <w:t xml:space="preserve">ах государственных закупок способом тендера по закупу </w:t>
      </w:r>
      <w:r w:rsidR="00FB5525" w:rsidRPr="00FB5525">
        <w:rPr>
          <w:rFonts w:ascii="Times New Roman" w:hAnsi="Times New Roman" w:cs="Times New Roman"/>
          <w:b/>
        </w:rPr>
        <w:t xml:space="preserve">Биохимические реагенты </w:t>
      </w:r>
      <w:r w:rsidR="00B143E4">
        <w:rPr>
          <w:rFonts w:ascii="Times New Roman" w:hAnsi="Times New Roman" w:cs="Times New Roman"/>
          <w:b/>
        </w:rPr>
        <w:t>№</w:t>
      </w:r>
      <w:r w:rsidR="002B3128">
        <w:rPr>
          <w:rFonts w:ascii="Times New Roman" w:hAnsi="Times New Roman" w:cs="Times New Roman"/>
          <w:b/>
        </w:rPr>
        <w:t>1</w:t>
      </w:r>
      <w:r w:rsidR="00FB5525">
        <w:rPr>
          <w:rFonts w:ascii="Times New Roman" w:hAnsi="Times New Roman" w:cs="Times New Roman"/>
          <w:b/>
        </w:rPr>
        <w:t>5</w:t>
      </w:r>
    </w:p>
    <w:p w:rsidR="002B3128" w:rsidRDefault="00AC7C1F" w:rsidP="002B3128">
      <w:pPr>
        <w:ind w:firstLine="1134"/>
        <w:jc w:val="both"/>
        <w:rPr>
          <w:rFonts w:ascii="Times New Roman" w:hAnsi="Times New Roman" w:cs="Times New Roman"/>
          <w:sz w:val="20"/>
          <w:szCs w:val="20"/>
        </w:rPr>
      </w:pPr>
      <w:r w:rsidRPr="004D15E6">
        <w:rPr>
          <w:rFonts w:ascii="Times New Roman" w:hAnsi="Times New Roman" w:cs="Times New Roman"/>
          <w:sz w:val="20"/>
          <w:szCs w:val="20"/>
        </w:rPr>
        <w:t xml:space="preserve">Способом </w:t>
      </w:r>
      <w:r w:rsidR="008B2AAF">
        <w:rPr>
          <w:rFonts w:ascii="Times New Roman" w:hAnsi="Times New Roman" w:cs="Times New Roman"/>
          <w:sz w:val="20"/>
          <w:szCs w:val="20"/>
        </w:rPr>
        <w:t>тендера</w:t>
      </w:r>
      <w:r w:rsidRPr="004D15E6">
        <w:rPr>
          <w:rFonts w:ascii="Times New Roman" w:hAnsi="Times New Roman" w:cs="Times New Roman"/>
          <w:sz w:val="20"/>
          <w:szCs w:val="20"/>
        </w:rPr>
        <w:t xml:space="preserve"> </w:t>
      </w:r>
      <w:r w:rsidR="00A067D6" w:rsidRPr="004D15E6">
        <w:rPr>
          <w:rFonts w:ascii="Times New Roman" w:hAnsi="Times New Roman" w:cs="Times New Roman"/>
          <w:sz w:val="20"/>
          <w:szCs w:val="20"/>
        </w:rPr>
        <w:t xml:space="preserve">по постановлению Правительства Республики Казахстан от 30 октября 2009 года №1729 </w:t>
      </w:r>
      <w:r w:rsidR="002B3128" w:rsidRPr="002B3128">
        <w:rPr>
          <w:rFonts w:ascii="Times New Roman" w:hAnsi="Times New Roman" w:cs="Times New Roman"/>
          <w:sz w:val="20"/>
          <w:szCs w:val="20"/>
        </w:rPr>
        <w:t>«Правил</w:t>
      </w:r>
      <w:r w:rsidR="002B3128">
        <w:rPr>
          <w:rFonts w:ascii="Times New Roman" w:hAnsi="Times New Roman" w:cs="Times New Roman"/>
          <w:sz w:val="20"/>
          <w:szCs w:val="20"/>
        </w:rPr>
        <w:t>а</w:t>
      </w:r>
      <w:r w:rsidR="002B3128" w:rsidRPr="002B3128">
        <w:rPr>
          <w:rFonts w:ascii="Times New Roman" w:hAnsi="Times New Roman" w:cs="Times New Roman"/>
          <w:sz w:val="20"/>
          <w:szCs w:val="20"/>
        </w:rPr>
        <w:t xml:space="preserve"> организации и проведения закупа лекарственных средств и медицинских изделий, фармацевтических услуг " </w:t>
      </w:r>
    </w:p>
    <w:p w:rsidR="00A067D6" w:rsidRPr="004D15E6" w:rsidRDefault="002B3128" w:rsidP="002B3128">
      <w:pPr>
        <w:ind w:firstLine="1134"/>
        <w:jc w:val="both"/>
        <w:rPr>
          <w:rFonts w:ascii="Times New Roman" w:hAnsi="Times New Roman" w:cs="Times New Roman"/>
          <w:b/>
          <w:sz w:val="20"/>
          <w:szCs w:val="20"/>
        </w:rPr>
      </w:pPr>
      <w:r>
        <w:rPr>
          <w:rFonts w:ascii="Times New Roman" w:hAnsi="Times New Roman" w:cs="Times New Roman"/>
          <w:b/>
          <w:sz w:val="20"/>
          <w:szCs w:val="20"/>
        </w:rPr>
        <w:t>г</w:t>
      </w:r>
      <w:r w:rsidR="00A067D6" w:rsidRPr="004D15E6">
        <w:rPr>
          <w:rFonts w:ascii="Times New Roman" w:hAnsi="Times New Roman" w:cs="Times New Roman"/>
          <w:b/>
          <w:sz w:val="20"/>
          <w:szCs w:val="20"/>
        </w:rPr>
        <w:t>.</w:t>
      </w:r>
      <w:r>
        <w:rPr>
          <w:rFonts w:ascii="Times New Roman" w:hAnsi="Times New Roman" w:cs="Times New Roman"/>
          <w:b/>
          <w:sz w:val="20"/>
          <w:szCs w:val="20"/>
        </w:rPr>
        <w:t xml:space="preserve"> Тобыл</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067D6" w:rsidRPr="004D15E6">
        <w:rPr>
          <w:rFonts w:ascii="Times New Roman" w:hAnsi="Times New Roman" w:cs="Times New Roman"/>
          <w:b/>
          <w:sz w:val="20"/>
          <w:szCs w:val="20"/>
        </w:rPr>
        <w:tab/>
      </w:r>
      <w:r w:rsidR="00FB5525">
        <w:rPr>
          <w:rFonts w:ascii="Times New Roman" w:hAnsi="Times New Roman" w:cs="Times New Roman"/>
          <w:b/>
          <w:sz w:val="20"/>
          <w:szCs w:val="20"/>
        </w:rPr>
        <w:t>0</w:t>
      </w:r>
      <w:r w:rsidR="00F326AD">
        <w:rPr>
          <w:rFonts w:ascii="Times New Roman" w:hAnsi="Times New Roman" w:cs="Times New Roman"/>
          <w:b/>
          <w:sz w:val="20"/>
          <w:szCs w:val="20"/>
        </w:rPr>
        <w:t>6</w:t>
      </w:r>
      <w:bookmarkStart w:id="0" w:name="_GoBack"/>
      <w:bookmarkEnd w:id="0"/>
      <w:r w:rsidR="00A067D6" w:rsidRPr="004D15E6">
        <w:rPr>
          <w:rFonts w:ascii="Times New Roman" w:hAnsi="Times New Roman" w:cs="Times New Roman"/>
          <w:b/>
          <w:sz w:val="20"/>
          <w:szCs w:val="20"/>
        </w:rPr>
        <w:t>.0</w:t>
      </w:r>
      <w:r w:rsidR="00FB5525">
        <w:rPr>
          <w:rFonts w:ascii="Times New Roman" w:hAnsi="Times New Roman" w:cs="Times New Roman"/>
          <w:b/>
          <w:sz w:val="20"/>
          <w:szCs w:val="20"/>
        </w:rPr>
        <w:t>5</w:t>
      </w:r>
      <w:r w:rsidR="00A067D6" w:rsidRPr="004D15E6">
        <w:rPr>
          <w:rFonts w:ascii="Times New Roman" w:hAnsi="Times New Roman" w:cs="Times New Roman"/>
          <w:b/>
          <w:sz w:val="20"/>
          <w:szCs w:val="20"/>
        </w:rPr>
        <w:t>.20</w:t>
      </w:r>
      <w:r>
        <w:rPr>
          <w:rFonts w:ascii="Times New Roman" w:hAnsi="Times New Roman" w:cs="Times New Roman"/>
          <w:b/>
          <w:sz w:val="20"/>
          <w:szCs w:val="20"/>
        </w:rPr>
        <w:t>20</w:t>
      </w:r>
      <w:r w:rsidR="00A067D6" w:rsidRPr="004D15E6">
        <w:rPr>
          <w:rFonts w:ascii="Times New Roman" w:hAnsi="Times New Roman" w:cs="Times New Roman"/>
          <w:b/>
          <w:sz w:val="20"/>
          <w:szCs w:val="20"/>
        </w:rPr>
        <w:t>г.</w:t>
      </w:r>
    </w:p>
    <w:p w:rsidR="00A067D6" w:rsidRDefault="00A067D6" w:rsidP="00A067D6">
      <w:pPr>
        <w:spacing w:after="0" w:line="240" w:lineRule="auto"/>
        <w:ind w:firstLine="1134"/>
        <w:jc w:val="both"/>
        <w:rPr>
          <w:rFonts w:ascii="Times New Roman" w:hAnsi="Times New Roman" w:cs="Times New Roman"/>
        </w:rPr>
      </w:pP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p>
    <w:p w:rsidR="00A067D6" w:rsidRPr="004D15E6" w:rsidRDefault="004A5ADA" w:rsidP="00A067D6">
      <w:pPr>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 xml:space="preserve">1. </w:t>
      </w:r>
      <w:r w:rsidR="00A067D6" w:rsidRPr="004D15E6">
        <w:rPr>
          <w:rFonts w:ascii="Times New Roman" w:hAnsi="Times New Roman" w:cs="Times New Roman"/>
          <w:sz w:val="20"/>
          <w:szCs w:val="20"/>
        </w:rPr>
        <w:t>Тендерная комиссия в составе:</w:t>
      </w:r>
    </w:p>
    <w:p w:rsidR="00A067D6" w:rsidRPr="004D15E6" w:rsidRDefault="00A067D6" w:rsidP="00A067D6">
      <w:pPr>
        <w:spacing w:after="0" w:line="240" w:lineRule="auto"/>
        <w:ind w:firstLine="1134"/>
        <w:jc w:val="both"/>
        <w:rPr>
          <w:rFonts w:ascii="Times New Roman" w:hAnsi="Times New Roman" w:cs="Times New Roman"/>
          <w:sz w:val="20"/>
          <w:szCs w:val="20"/>
        </w:rPr>
      </w:pP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1. </w:t>
      </w:r>
      <w:r w:rsidR="002B3128">
        <w:rPr>
          <w:rFonts w:ascii="Times New Roman" w:hAnsi="Times New Roman" w:cs="Times New Roman"/>
          <w:sz w:val="20"/>
          <w:szCs w:val="20"/>
        </w:rPr>
        <w:t>Мещанов С.Т.</w:t>
      </w:r>
      <w:r w:rsidRPr="004D15E6">
        <w:rPr>
          <w:rFonts w:ascii="Times New Roman" w:hAnsi="Times New Roman" w:cs="Times New Roman"/>
          <w:sz w:val="20"/>
          <w:szCs w:val="20"/>
        </w:rPr>
        <w:t xml:space="preserve"> – </w:t>
      </w:r>
      <w:r w:rsidR="00736C92">
        <w:rPr>
          <w:rFonts w:ascii="Times New Roman" w:hAnsi="Times New Roman" w:cs="Times New Roman"/>
          <w:sz w:val="20"/>
          <w:szCs w:val="20"/>
        </w:rPr>
        <w:t>и.</w:t>
      </w:r>
      <w:proofErr w:type="gramStart"/>
      <w:r w:rsidR="00736C92">
        <w:rPr>
          <w:rFonts w:ascii="Times New Roman" w:hAnsi="Times New Roman" w:cs="Times New Roman"/>
          <w:sz w:val="20"/>
          <w:szCs w:val="20"/>
        </w:rPr>
        <w:t>о</w:t>
      </w:r>
      <w:proofErr w:type="gramEnd"/>
      <w:r w:rsidR="00736C92">
        <w:rPr>
          <w:rFonts w:ascii="Times New Roman" w:hAnsi="Times New Roman" w:cs="Times New Roman"/>
          <w:sz w:val="20"/>
          <w:szCs w:val="20"/>
        </w:rPr>
        <w:t xml:space="preserve">. </w:t>
      </w:r>
      <w:proofErr w:type="gramStart"/>
      <w:r w:rsidRPr="004D15E6">
        <w:rPr>
          <w:rFonts w:ascii="Times New Roman" w:hAnsi="Times New Roman" w:cs="Times New Roman"/>
          <w:sz w:val="20"/>
          <w:szCs w:val="20"/>
        </w:rPr>
        <w:t>главный</w:t>
      </w:r>
      <w:proofErr w:type="gramEnd"/>
      <w:r w:rsidRPr="004D15E6">
        <w:rPr>
          <w:rFonts w:ascii="Times New Roman" w:hAnsi="Times New Roman" w:cs="Times New Roman"/>
          <w:sz w:val="20"/>
          <w:szCs w:val="20"/>
        </w:rPr>
        <w:t xml:space="preserve"> врач, председатель тендерной комиссии</w:t>
      </w: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2. Бажирова К.С. – главный </w:t>
      </w:r>
      <w:r w:rsidR="008578D0">
        <w:rPr>
          <w:rFonts w:ascii="Times New Roman" w:hAnsi="Times New Roman" w:cs="Times New Roman"/>
          <w:sz w:val="20"/>
          <w:szCs w:val="20"/>
        </w:rPr>
        <w:t>бухгалтер</w:t>
      </w:r>
      <w:r w:rsidRPr="004D15E6">
        <w:rPr>
          <w:rFonts w:ascii="Times New Roman" w:hAnsi="Times New Roman" w:cs="Times New Roman"/>
          <w:sz w:val="20"/>
          <w:szCs w:val="20"/>
        </w:rPr>
        <w:t>, член комиссии</w:t>
      </w: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3. </w:t>
      </w:r>
      <w:r w:rsidR="00543AAC">
        <w:rPr>
          <w:rFonts w:ascii="Times New Roman" w:hAnsi="Times New Roman" w:cs="Times New Roman"/>
          <w:sz w:val="20"/>
          <w:szCs w:val="20"/>
        </w:rPr>
        <w:t>Катаева Д.Т. - юрист</w:t>
      </w:r>
      <w:r w:rsidRPr="004D15E6">
        <w:rPr>
          <w:rFonts w:ascii="Times New Roman" w:hAnsi="Times New Roman" w:cs="Times New Roman"/>
          <w:sz w:val="20"/>
          <w:szCs w:val="20"/>
        </w:rPr>
        <w:t>, член комиссии</w:t>
      </w: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Тарабаева А.З. – специалист по государственным закупкам, секретарь тендерной комиссии</w:t>
      </w:r>
    </w:p>
    <w:p w:rsidR="00A067D6" w:rsidRPr="004D15E6" w:rsidRDefault="00A067D6" w:rsidP="00A067D6">
      <w:pPr>
        <w:spacing w:after="0" w:line="240" w:lineRule="auto"/>
        <w:jc w:val="both"/>
        <w:rPr>
          <w:rFonts w:ascii="Times New Roman" w:hAnsi="Times New Roman" w:cs="Times New Roman"/>
          <w:sz w:val="20"/>
          <w:szCs w:val="20"/>
        </w:rPr>
      </w:pPr>
    </w:p>
    <w:p w:rsidR="002B3128" w:rsidRDefault="002B3128" w:rsidP="00A067D6">
      <w:pPr>
        <w:spacing w:after="0" w:line="240" w:lineRule="auto"/>
        <w:jc w:val="both"/>
        <w:rPr>
          <w:rFonts w:ascii="Times New Roman" w:hAnsi="Times New Roman" w:cs="Times New Roman"/>
          <w:sz w:val="20"/>
          <w:szCs w:val="20"/>
        </w:rPr>
      </w:pPr>
    </w:p>
    <w:p w:rsidR="002865CB" w:rsidRDefault="00D57424" w:rsidP="00A067D6">
      <w:pPr>
        <w:spacing w:after="0" w:line="240" w:lineRule="auto"/>
        <w:jc w:val="both"/>
        <w:rPr>
          <w:rFonts w:ascii="Times New Roman" w:hAnsi="Times New Roman" w:cs="Times New Roman"/>
        </w:rPr>
      </w:pPr>
      <w:r>
        <w:rPr>
          <w:rFonts w:ascii="Times New Roman" w:hAnsi="Times New Roman" w:cs="Times New Roman"/>
          <w:sz w:val="20"/>
          <w:szCs w:val="20"/>
        </w:rPr>
        <w:t>КГП «Костанайская районная больница» провела закуп способом тендера следующий товар:</w:t>
      </w:r>
    </w:p>
    <w:p w:rsidR="00D57424" w:rsidRDefault="00D57424" w:rsidP="00A067D6">
      <w:pPr>
        <w:spacing w:after="0" w:line="240" w:lineRule="auto"/>
        <w:jc w:val="both"/>
        <w:rPr>
          <w:rFonts w:ascii="Times New Roman" w:hAnsi="Times New Roman" w:cs="Times New Roman"/>
          <w:sz w:val="20"/>
          <w:szCs w:val="20"/>
        </w:rPr>
      </w:pPr>
    </w:p>
    <w:tbl>
      <w:tblPr>
        <w:tblW w:w="15594" w:type="dxa"/>
        <w:tblInd w:w="-885" w:type="dxa"/>
        <w:tblLook w:val="04A0" w:firstRow="1" w:lastRow="0" w:firstColumn="1" w:lastColumn="0" w:noHBand="0" w:noVBand="1"/>
      </w:tblPr>
      <w:tblGrid>
        <w:gridCol w:w="426"/>
        <w:gridCol w:w="2835"/>
        <w:gridCol w:w="5296"/>
        <w:gridCol w:w="2359"/>
        <w:gridCol w:w="1040"/>
        <w:gridCol w:w="1354"/>
        <w:gridCol w:w="1008"/>
        <w:gridCol w:w="1276"/>
      </w:tblGrid>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Наименование товаров, работ и услуг (РУ)</w:t>
            </w:r>
          </w:p>
        </w:tc>
        <w:tc>
          <w:tcPr>
            <w:tcW w:w="5296"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sz w:val="20"/>
                <w:szCs w:val="20"/>
                <w:lang w:eastAsia="ru-RU"/>
              </w:rPr>
            </w:pPr>
            <w:r w:rsidRPr="00FB5525">
              <w:rPr>
                <w:rFonts w:ascii="Times New Roman" w:eastAsia="Times New Roman" w:hAnsi="Times New Roman" w:cs="Times New Roman"/>
                <w:b/>
                <w:bCs/>
                <w:sz w:val="20"/>
                <w:szCs w:val="20"/>
                <w:lang w:eastAsia="ru-RU"/>
              </w:rPr>
              <w:t>Требования к качеству товаров, работ и услуг. Указать ГОСТы, ТУ, технические характеристики или описание</w:t>
            </w:r>
          </w:p>
        </w:tc>
        <w:tc>
          <w:tcPr>
            <w:tcW w:w="2359"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Кратность и объем</w:t>
            </w:r>
          </w:p>
        </w:tc>
        <w:tc>
          <w:tcPr>
            <w:tcW w:w="1040"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Ед. изм.</w:t>
            </w:r>
          </w:p>
        </w:tc>
        <w:tc>
          <w:tcPr>
            <w:tcW w:w="1354"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Кол-во</w:t>
            </w:r>
          </w:p>
        </w:tc>
        <w:tc>
          <w:tcPr>
            <w:tcW w:w="1008"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Цена</w:t>
            </w:r>
          </w:p>
        </w:tc>
        <w:tc>
          <w:tcPr>
            <w:tcW w:w="1276" w:type="dxa"/>
            <w:tcBorders>
              <w:top w:val="single" w:sz="4" w:space="0" w:color="auto"/>
              <w:left w:val="nil"/>
              <w:bottom w:val="single" w:sz="4" w:space="0" w:color="auto"/>
              <w:right w:val="single" w:sz="4" w:space="0" w:color="auto"/>
            </w:tcBorders>
            <w:shd w:val="clear" w:color="auto" w:fill="auto"/>
            <w:hideMark/>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Сумма</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Щелочная фосфатаза (Alkaline Phosphatase</w:t>
            </w:r>
            <w:proofErr w:type="gramStart"/>
            <w:r w:rsidRPr="00563C02">
              <w:rPr>
                <w:rFonts w:ascii="Times New Roman" w:hAnsi="Times New Roman" w:cs="Times New Roman"/>
                <w:color w:val="000000"/>
                <w:sz w:val="20"/>
                <w:szCs w:val="20"/>
              </w:rPr>
              <w:t xml:space="preserve"> )</w:t>
            </w:r>
            <w:proofErr w:type="gramEnd"/>
            <w:r w:rsidRPr="00563C02">
              <w:rPr>
                <w:rFonts w:ascii="Times New Roman" w:hAnsi="Times New Roman" w:cs="Times New Roman"/>
                <w:color w:val="000000"/>
                <w:sz w:val="20"/>
                <w:szCs w:val="20"/>
              </w:rPr>
              <w:t>-ALP</w:t>
            </w:r>
          </w:p>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both"/>
              <w:rPr>
                <w:rFonts w:ascii="Times New Roman" w:hAnsi="Times New Roman" w:cs="Times New Roman"/>
                <w:sz w:val="20"/>
                <w:szCs w:val="20"/>
              </w:rPr>
            </w:pPr>
            <w:r w:rsidRPr="00563C02">
              <w:rPr>
                <w:rFonts w:ascii="Times New Roman" w:hAnsi="Times New Roman" w:cs="Times New Roman"/>
                <w:sz w:val="20"/>
                <w:szCs w:val="20"/>
              </w:rPr>
              <w:t xml:space="preserve">Реагент применяется для количественного измерения в условиях in vitro активности щелочной фосфатазы в сыворотке или плазме крови человека на биохимическом анализаторе CS-240. ЩФ в образце катализирует гидролиз RNPP для формирования P-нитрофенолата и фосфатной кислоты, что вызывает повышение значения абсорбции света при 405нм. Активность щелочного фосфата образца рассчитывается при измерении скорости повышения абсорбционной способности при 405нм. Компоненты: Реагент 1 - Магния ацетат 3.0 ммоль/л; Цинка сульфат 1.5 ммоль/л; ХЭДТА 3.0 ммоль/л; Буфер AMP 420 ммоль/л. Реагент 2 - p-нитробензол фосфатная кислота 81.5 </w:t>
            </w:r>
            <w:r w:rsidRPr="00563C02">
              <w:rPr>
                <w:rFonts w:ascii="Times New Roman" w:hAnsi="Times New Roman" w:cs="Times New Roman"/>
                <w:sz w:val="20"/>
                <w:szCs w:val="20"/>
              </w:rPr>
              <w:lastRenderedPageBreak/>
              <w:t xml:space="preserve">ммоль/л; Буфер AMP 420 ммоль/л. Содержит нереактивный заполнитель и стабилизатор.  Линейный диапазон настоящего реагента – 0~850 </w:t>
            </w:r>
            <w:proofErr w:type="gramStart"/>
            <w:r w:rsidRPr="00563C02">
              <w:rPr>
                <w:rFonts w:ascii="Times New Roman" w:hAnsi="Times New Roman" w:cs="Times New Roman"/>
                <w:sz w:val="20"/>
                <w:szCs w:val="20"/>
              </w:rPr>
              <w:t>ед</w:t>
            </w:r>
            <w:proofErr w:type="gramEnd"/>
            <w:r w:rsidRPr="00563C02">
              <w:rPr>
                <w:rFonts w:ascii="Times New Roman" w:hAnsi="Times New Roman" w:cs="Times New Roman"/>
                <w:sz w:val="20"/>
                <w:szCs w:val="20"/>
              </w:rPr>
              <w:t>/л.. Продолжительность теста 60~120 секунд. Фасовка R1 4×50 мл R2  1х50 мл. Количество тестов в упаковке 671</w:t>
            </w:r>
          </w:p>
          <w:p w:rsidR="002F3407" w:rsidRPr="00FB5525" w:rsidRDefault="002F3407" w:rsidP="00FB5525">
            <w:pPr>
              <w:spacing w:after="0" w:line="240" w:lineRule="auto"/>
              <w:jc w:val="center"/>
              <w:rPr>
                <w:rFonts w:ascii="Times New Roman" w:eastAsia="Times New Roman" w:hAnsi="Times New Roman" w:cs="Times New Roman"/>
                <w:b/>
                <w:bCs/>
                <w:sz w:val="20"/>
                <w:szCs w:val="20"/>
                <w:lang w:eastAsia="ru-RU"/>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lastRenderedPageBreak/>
              <w:t xml:space="preserve">R1 4×50 мл </w:t>
            </w:r>
            <w:r w:rsidRPr="00563C02">
              <w:rPr>
                <w:rFonts w:ascii="Times New Roman" w:hAnsi="Times New Roman" w:cs="Times New Roman"/>
                <w:color w:val="000000"/>
                <w:sz w:val="20"/>
                <w:szCs w:val="20"/>
              </w:rPr>
              <w:br/>
              <w:t>R2 1х50 мл</w:t>
            </w:r>
          </w:p>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p>
        </w:tc>
        <w:tc>
          <w:tcPr>
            <w:tcW w:w="1040" w:type="dxa"/>
            <w:tcBorders>
              <w:top w:val="single" w:sz="4" w:space="0" w:color="auto"/>
              <w:left w:val="nil"/>
              <w:bottom w:val="single" w:sz="4" w:space="0" w:color="auto"/>
              <w:right w:val="single" w:sz="4" w:space="0" w:color="auto"/>
            </w:tcBorders>
            <w:shd w:val="clear" w:color="auto" w:fill="auto"/>
          </w:tcPr>
          <w:p w:rsidR="002F3407" w:rsidRPr="00563C02" w:rsidRDefault="002F3407" w:rsidP="00FB5525">
            <w:pPr>
              <w:spacing w:after="0" w:line="240" w:lineRule="auto"/>
              <w:jc w:val="center"/>
              <w:rPr>
                <w:rFonts w:ascii="Times New Roman" w:eastAsia="Times New Roman" w:hAnsi="Times New Roman" w:cs="Times New Roman"/>
                <w:bCs/>
                <w:color w:val="000000"/>
                <w:sz w:val="20"/>
                <w:szCs w:val="20"/>
                <w:lang w:eastAsia="ru-RU"/>
              </w:rPr>
            </w:pPr>
            <w:r w:rsidRPr="00563C02">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08" w:type="dxa"/>
            <w:tcBorders>
              <w:top w:val="single" w:sz="4" w:space="0" w:color="auto"/>
              <w:left w:val="nil"/>
              <w:bottom w:val="single" w:sz="4" w:space="0" w:color="auto"/>
              <w:right w:val="single" w:sz="4" w:space="0" w:color="auto"/>
            </w:tcBorders>
            <w:shd w:val="clear" w:color="auto" w:fill="auto"/>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276" w:type="dxa"/>
            <w:tcBorders>
              <w:top w:val="single" w:sz="4" w:space="0" w:color="auto"/>
              <w:left w:val="nil"/>
              <w:bottom w:val="single" w:sz="4" w:space="0" w:color="auto"/>
              <w:right w:val="single" w:sz="4" w:space="0" w:color="auto"/>
            </w:tcBorders>
            <w:shd w:val="clear" w:color="auto" w:fill="auto"/>
          </w:tcPr>
          <w:p w:rsidR="002F3407" w:rsidRPr="00FB5525"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w:t>
            </w:r>
          </w:p>
        </w:tc>
        <w:tc>
          <w:tcPr>
            <w:tcW w:w="2835" w:type="dxa"/>
            <w:tcBorders>
              <w:top w:val="single" w:sz="4" w:space="0" w:color="auto"/>
              <w:left w:val="nil"/>
              <w:bottom w:val="single" w:sz="4" w:space="0" w:color="auto"/>
              <w:right w:val="single" w:sz="4" w:space="0" w:color="auto"/>
            </w:tcBorders>
            <w:shd w:val="clear" w:color="auto" w:fill="auto"/>
          </w:tcPr>
          <w:p w:rsidR="002F3407" w:rsidRDefault="002F3407" w:rsidP="00563C02">
            <w:pPr>
              <w:jc w:val="center"/>
            </w:pPr>
            <w:r>
              <w:fldChar w:fldCharType="begin"/>
            </w:r>
            <w:r>
              <w:instrText xml:space="preserve"> LINK Excel.Sheet.12 "C:\\Users\\3\\Desktop\\ТЕНДЕРНАЯ ДОКУМЕНТАЦИЯ\\ТС общая  реагенты 180220 (1).xlsx" Лист1!R13C2 \a \f 4 \h  \* MERGEFORMAT </w:instrText>
            </w:r>
            <w:r>
              <w:fldChar w:fldCharType="separate"/>
            </w:r>
          </w:p>
          <w:p w:rsidR="002F3407" w:rsidRPr="00563C02" w:rsidRDefault="002F3407" w:rsidP="00563C02">
            <w:pPr>
              <w:spacing w:after="0" w:line="240" w:lineRule="auto"/>
              <w:jc w:val="center"/>
              <w:rPr>
                <w:rFonts w:ascii="Times New Roman" w:eastAsia="Times New Roman" w:hAnsi="Times New Roman" w:cs="Times New Roman"/>
                <w:sz w:val="20"/>
                <w:szCs w:val="20"/>
                <w:lang w:val="en-US" w:eastAsia="ru-RU"/>
              </w:rPr>
            </w:pPr>
            <w:r w:rsidRPr="00563C02">
              <w:rPr>
                <w:rFonts w:ascii="Times New Roman" w:eastAsia="Times New Roman" w:hAnsi="Times New Roman" w:cs="Times New Roman"/>
                <w:sz w:val="20"/>
                <w:szCs w:val="20"/>
                <w:lang w:eastAsia="ru-RU"/>
              </w:rPr>
              <w:t>Аланин</w:t>
            </w:r>
            <w:r w:rsidRPr="00563C02">
              <w:rPr>
                <w:rFonts w:ascii="Times New Roman" w:eastAsia="Times New Roman" w:hAnsi="Times New Roman" w:cs="Times New Roman"/>
                <w:sz w:val="20"/>
                <w:szCs w:val="20"/>
                <w:lang w:val="en-US" w:eastAsia="ru-RU"/>
              </w:rPr>
              <w:t xml:space="preserve"> </w:t>
            </w:r>
            <w:r w:rsidRPr="00563C02">
              <w:rPr>
                <w:rFonts w:ascii="Times New Roman" w:eastAsia="Times New Roman" w:hAnsi="Times New Roman" w:cs="Times New Roman"/>
                <w:sz w:val="20"/>
                <w:szCs w:val="20"/>
                <w:lang w:eastAsia="ru-RU"/>
              </w:rPr>
              <w:t>аминотрансфераза</w:t>
            </w:r>
            <w:r w:rsidRPr="00563C02">
              <w:rPr>
                <w:rFonts w:ascii="Times New Roman" w:eastAsia="Times New Roman" w:hAnsi="Times New Roman" w:cs="Times New Roman"/>
                <w:sz w:val="20"/>
                <w:szCs w:val="20"/>
                <w:lang w:val="en-US" w:eastAsia="ru-RU"/>
              </w:rPr>
              <w:t xml:space="preserve"> (Alanine Aminotransferase)-ALT</w:t>
            </w:r>
          </w:p>
          <w:p w:rsidR="002F3407" w:rsidRPr="00563C02" w:rsidRDefault="002F3407" w:rsidP="00563C02">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fldChar w:fldCharType="end"/>
            </w:r>
          </w:p>
        </w:tc>
        <w:tc>
          <w:tcPr>
            <w:tcW w:w="5296"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both"/>
              <w:rPr>
                <w:sz w:val="20"/>
                <w:szCs w:val="20"/>
              </w:rPr>
            </w:pPr>
            <w:r w:rsidRPr="00563C02">
              <w:rPr>
                <w:sz w:val="20"/>
                <w:szCs w:val="20"/>
              </w:rPr>
              <w:fldChar w:fldCharType="begin"/>
            </w:r>
            <w:r w:rsidRPr="00563C02">
              <w:rPr>
                <w:sz w:val="20"/>
                <w:szCs w:val="20"/>
              </w:rPr>
              <w:instrText xml:space="preserve"> LINK </w:instrText>
            </w:r>
            <w:r>
              <w:rPr>
                <w:sz w:val="20"/>
                <w:szCs w:val="20"/>
              </w:rPr>
              <w:instrText xml:space="preserve">Excel.Sheet.12 "C:\\Users\\3\\Desktop\\ТЕНДЕРНАЯ ДОКУМЕНТАЦИЯ\\ТС общая  реагенты 180220 (1).xlsx" Лист1!R13C3 </w:instrText>
            </w:r>
            <w:r w:rsidRPr="00563C02">
              <w:rPr>
                <w:sz w:val="20"/>
                <w:szCs w:val="20"/>
              </w:rPr>
              <w:instrText xml:space="preserve">\a \f 4 \h </w:instrText>
            </w:r>
            <w:r>
              <w:rPr>
                <w:sz w:val="20"/>
                <w:szCs w:val="20"/>
              </w:rPr>
              <w:instrText xml:space="preserve"> \* MERGEFORMAT </w:instrText>
            </w:r>
            <w:r w:rsidRPr="00563C02">
              <w:rPr>
                <w:sz w:val="20"/>
                <w:szCs w:val="20"/>
              </w:rPr>
              <w:fldChar w:fldCharType="separate"/>
            </w:r>
          </w:p>
          <w:p w:rsidR="002F3407" w:rsidRPr="00563C02" w:rsidRDefault="002F3407" w:rsidP="00563C02">
            <w:pPr>
              <w:spacing w:after="0" w:line="240" w:lineRule="auto"/>
              <w:jc w:val="both"/>
              <w:rPr>
                <w:rFonts w:ascii="Times New Roman" w:eastAsia="Times New Roman" w:hAnsi="Times New Roman" w:cs="Times New Roman"/>
                <w:sz w:val="20"/>
                <w:szCs w:val="20"/>
                <w:lang w:eastAsia="ru-RU"/>
              </w:rPr>
            </w:pPr>
            <w:r w:rsidRPr="00563C02">
              <w:rPr>
                <w:rFonts w:ascii="Times New Roman" w:eastAsia="Times New Roman" w:hAnsi="Times New Roman" w:cs="Times New Roman"/>
                <w:sz w:val="20"/>
                <w:szCs w:val="20"/>
                <w:lang w:eastAsia="ru-RU"/>
              </w:rPr>
              <w:t xml:space="preserve">Реагент применяется для количественного измерения и диагностического определения в условиях in vitro активности аланинаминотрансферазы (АЛТ) в сыворотке или плазме крови на биохимическом анализаторе CS-240. Принцип реакции данного реагента соответствует методу, рекомендованному Международной Федерацией Клинической Химии (IFCC). В присутствии АЛТ L-аланин вступает в реакцию с </w:t>
            </w:r>
            <w:proofErr w:type="gramStart"/>
            <w:r w:rsidRPr="00563C02">
              <w:rPr>
                <w:rFonts w:ascii="Times New Roman" w:eastAsia="Times New Roman" w:hAnsi="Times New Roman" w:cs="Times New Roman"/>
                <w:sz w:val="20"/>
                <w:szCs w:val="20"/>
                <w:lang w:eastAsia="ru-RU"/>
              </w:rPr>
              <w:t>α-</w:t>
            </w:r>
            <w:proofErr w:type="gramEnd"/>
            <w:r w:rsidRPr="00563C02">
              <w:rPr>
                <w:rFonts w:ascii="Times New Roman" w:eastAsia="Times New Roman" w:hAnsi="Times New Roman" w:cs="Times New Roman"/>
                <w:sz w:val="20"/>
                <w:szCs w:val="20"/>
                <w:lang w:eastAsia="ru-RU"/>
              </w:rPr>
              <w:t xml:space="preserve">кетоглутаратом, в результате чего образуется пируват и L-глутамат. </w:t>
            </w:r>
            <w:proofErr w:type="gramStart"/>
            <w:r w:rsidRPr="00563C02">
              <w:rPr>
                <w:rFonts w:ascii="Times New Roman" w:eastAsia="Times New Roman" w:hAnsi="Times New Roman" w:cs="Times New Roman"/>
                <w:sz w:val="20"/>
                <w:szCs w:val="20"/>
                <w:lang w:eastAsia="ru-RU"/>
              </w:rPr>
              <w:t>Пируват восстанавливается до L-лактата при помощи ЛДГ, присутствующей в реагенте, а тем временем НАДН окисляется до НАД, что позволяет снизить значение абсорбции до 340 нм.</w:t>
            </w:r>
            <w:proofErr w:type="gramEnd"/>
            <w:r w:rsidRPr="00563C02">
              <w:rPr>
                <w:rFonts w:ascii="Times New Roman" w:eastAsia="Times New Roman" w:hAnsi="Times New Roman" w:cs="Times New Roman"/>
                <w:sz w:val="20"/>
                <w:szCs w:val="20"/>
                <w:lang w:eastAsia="ru-RU"/>
              </w:rPr>
              <w:t xml:space="preserve"> Активность АЛТ можно проверить за счет измерения скорости снижения абсорбции при 340нм. Эндогенетический пируват образца восстанавливается ЛДГ во время периода задержки реакции, таким образом, чтобы он не создавал помех для теста</w:t>
            </w:r>
            <w:proofErr w:type="gramStart"/>
            <w:r w:rsidRPr="00563C02">
              <w:rPr>
                <w:rFonts w:ascii="Times New Roman" w:eastAsia="Times New Roman" w:hAnsi="Times New Roman" w:cs="Times New Roman"/>
                <w:sz w:val="20"/>
                <w:szCs w:val="20"/>
                <w:lang w:eastAsia="ru-RU"/>
              </w:rPr>
              <w:t xml:space="preserve"> .</w:t>
            </w:r>
            <w:proofErr w:type="gramEnd"/>
            <w:r w:rsidRPr="00563C02">
              <w:rPr>
                <w:rFonts w:ascii="Times New Roman" w:eastAsia="Times New Roman" w:hAnsi="Times New Roman" w:cs="Times New Roman"/>
                <w:sz w:val="20"/>
                <w:szCs w:val="20"/>
                <w:lang w:eastAsia="ru-RU"/>
              </w:rPr>
              <w:t>Компоненты: Реагент 1 - Аланин 600 ммоль/л; ЛДГ &gt;1820ЕД/Л; Трис Буфер 80 ммоль/л. Реагент 2 - Трис Буфер 80 ммоль/л; НАДН &gt;0.75 ммоль/л; α- кетоглутарат 36 ммоль/л. Содержит нереакционный материал и стабилизатор. Продолжительность теста 60-120 секунд. Фасовка Rl 4х50 мл R2 lx50 мл. Количество тестов в упаковке 587</w:t>
            </w:r>
          </w:p>
          <w:p w:rsidR="002F3407" w:rsidRPr="00563C02" w:rsidRDefault="002F3407" w:rsidP="00563C02">
            <w:pPr>
              <w:jc w:val="both"/>
              <w:rPr>
                <w:rFonts w:ascii="Times New Roman" w:hAnsi="Times New Roman" w:cs="Times New Roman"/>
                <w:sz w:val="20"/>
                <w:szCs w:val="20"/>
              </w:rPr>
            </w:pPr>
            <w:r w:rsidRPr="00563C02">
              <w:rPr>
                <w:rFonts w:ascii="Times New Roman" w:hAnsi="Times New Roman" w:cs="Times New Roman"/>
                <w:sz w:val="20"/>
                <w:szCs w:val="20"/>
              </w:rPr>
              <w:fldChar w:fldCharType="end"/>
            </w:r>
          </w:p>
        </w:tc>
        <w:tc>
          <w:tcPr>
            <w:tcW w:w="2359"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Rl 4х50 мл          R2 lx50 мл</w:t>
            </w:r>
          </w:p>
          <w:p w:rsidR="002F3407" w:rsidRPr="00563C02" w:rsidRDefault="002F3407" w:rsidP="00563C02">
            <w:pPr>
              <w:jc w:val="cente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Pr="00563C02" w:rsidRDefault="002F3407" w:rsidP="00FB5525">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397 980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3</w:t>
            </w:r>
          </w:p>
        </w:tc>
        <w:tc>
          <w:tcPr>
            <w:tcW w:w="2835"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center"/>
              <w:rPr>
                <w:rFonts w:ascii="Times New Roman" w:hAnsi="Times New Roman" w:cs="Times New Roman"/>
                <w:sz w:val="20"/>
                <w:szCs w:val="20"/>
              </w:rPr>
            </w:pPr>
            <w:r w:rsidRPr="00563C02">
              <w:rPr>
                <w:rFonts w:ascii="Times New Roman" w:hAnsi="Times New Roman" w:cs="Times New Roman"/>
                <w:sz w:val="20"/>
                <w:szCs w:val="20"/>
              </w:rPr>
              <w:t>Аспартат аминотрансфераза (Aspartate Aminotransferase)-AST</w:t>
            </w:r>
          </w:p>
          <w:p w:rsidR="002F3407" w:rsidRPr="00563C02" w:rsidRDefault="002F3407" w:rsidP="00563C02">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both"/>
              <w:rPr>
                <w:rFonts w:ascii="Times New Roman" w:hAnsi="Times New Roman" w:cs="Times New Roman"/>
                <w:sz w:val="20"/>
                <w:szCs w:val="20"/>
              </w:rPr>
            </w:pPr>
            <w:r w:rsidRPr="00563C0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in vitro активности аспартатаминотрансферазы (АСТ) в сыворотке или плазме крови на биохимическом анализаторе CS-240. Принцип реакции данного реагента соответствует методу, рекомендованному Международной Федерацией Клинической Химии (IFCC). Аспартатаминотрансфераза (АСТ) в образце катализирует L-аспартат aминo-,что приводит к преобразованию </w:t>
            </w:r>
            <w:proofErr w:type="gramStart"/>
            <w:r w:rsidRPr="00563C02">
              <w:rPr>
                <w:rFonts w:ascii="Times New Roman" w:hAnsi="Times New Roman" w:cs="Times New Roman"/>
                <w:sz w:val="20"/>
                <w:szCs w:val="20"/>
              </w:rPr>
              <w:t>α-</w:t>
            </w:r>
            <w:proofErr w:type="gramEnd"/>
            <w:r w:rsidRPr="00563C02">
              <w:rPr>
                <w:rFonts w:ascii="Times New Roman" w:hAnsi="Times New Roman" w:cs="Times New Roman"/>
                <w:sz w:val="20"/>
                <w:szCs w:val="20"/>
              </w:rPr>
              <w:t xml:space="preserve">кетоглутарата в эфир уксусной кислоты и L-глутамат. Эфир уксусной кислоты восстанавливается малатдегидрогеназой в реагенте до L-яблочной кислоты. </w:t>
            </w:r>
            <w:proofErr w:type="gramStart"/>
            <w:r w:rsidRPr="00563C02">
              <w:rPr>
                <w:rFonts w:ascii="Times New Roman" w:hAnsi="Times New Roman" w:cs="Times New Roman"/>
                <w:sz w:val="20"/>
                <w:szCs w:val="20"/>
              </w:rPr>
              <w:t>В это время НАДН окисляется до НАД, так что значение абсорбции света при 340 нм снижается.</w:t>
            </w:r>
            <w:proofErr w:type="gramEnd"/>
            <w:r w:rsidRPr="00563C02">
              <w:rPr>
                <w:rFonts w:ascii="Times New Roman" w:hAnsi="Times New Roman" w:cs="Times New Roman"/>
                <w:sz w:val="20"/>
                <w:szCs w:val="20"/>
              </w:rPr>
              <w:t xml:space="preserve"> При контроле скорости снижения значения абсорбции при 340 нм, измеряют активность аспартата аминотрансферазы (АСТ). </w:t>
            </w:r>
            <w:proofErr w:type="gramStart"/>
            <w:r w:rsidRPr="00563C02">
              <w:rPr>
                <w:rFonts w:ascii="Times New Roman" w:hAnsi="Times New Roman" w:cs="Times New Roman"/>
                <w:sz w:val="20"/>
                <w:szCs w:val="20"/>
              </w:rPr>
              <w:t>Помехи эндогенного пирувата могут быть удалены быстро и полностью во время запаздывания.</w:t>
            </w:r>
            <w:proofErr w:type="gramEnd"/>
            <w:r w:rsidRPr="00563C02">
              <w:rPr>
                <w:rFonts w:ascii="Times New Roman" w:hAnsi="Times New Roman" w:cs="Times New Roman"/>
                <w:sz w:val="20"/>
                <w:szCs w:val="20"/>
              </w:rPr>
              <w:t xml:space="preserve"> Компоненты: Реагент 1 - Лактат дегидрогеназа &gt;1365 ЕД/Л; L-аспартат 300 ммоль/л; Трис Буфер &gt;80 ммоль/л; ЭДТА 5.0 ммоль/л Трис Буфер &gt;80 ммоль/л.  Реагент 2 - Малат дегидрогеназа &gt;1635 ЕД/Л; α-кетоглутарат 36 ммоль/л; НАДН &gt;0.75ммоль/л; Трис Буфер &gt;80 ммоль/л; ЭДТА 5.0 ммоль/л</w:t>
            </w:r>
            <w:proofErr w:type="gramStart"/>
            <w:r w:rsidRPr="00563C02">
              <w:rPr>
                <w:rFonts w:ascii="Times New Roman" w:hAnsi="Times New Roman" w:cs="Times New Roman"/>
                <w:sz w:val="20"/>
                <w:szCs w:val="20"/>
              </w:rPr>
              <w:t>.С</w:t>
            </w:r>
            <w:proofErr w:type="gramEnd"/>
            <w:r w:rsidRPr="00563C02">
              <w:rPr>
                <w:rFonts w:ascii="Times New Roman" w:hAnsi="Times New Roman" w:cs="Times New Roman"/>
                <w:sz w:val="20"/>
                <w:szCs w:val="20"/>
              </w:rPr>
              <w:t xml:space="preserve">одержит нереакционный материал и стабилизатор. Продолжительность теста 120~180 секунд. Линейный диапазон настоящего регента составляет 3 ~ 1000 </w:t>
            </w:r>
            <w:proofErr w:type="gramStart"/>
            <w:r w:rsidRPr="00563C02">
              <w:rPr>
                <w:rFonts w:ascii="Times New Roman" w:hAnsi="Times New Roman" w:cs="Times New Roman"/>
                <w:sz w:val="20"/>
                <w:szCs w:val="20"/>
              </w:rPr>
              <w:t>ЕД</w:t>
            </w:r>
            <w:proofErr w:type="gramEnd"/>
            <w:r w:rsidRPr="00563C02">
              <w:rPr>
                <w:rFonts w:ascii="Times New Roman" w:hAnsi="Times New Roman" w:cs="Times New Roman"/>
                <w:sz w:val="20"/>
                <w:szCs w:val="20"/>
              </w:rPr>
              <w:t>/Л. Фасовка R1 4×50 мл R2 1х50 мл. Количество тестов в упаковке 587</w:t>
            </w:r>
          </w:p>
          <w:p w:rsidR="002F3407" w:rsidRPr="00563C02" w:rsidRDefault="002F3407" w:rsidP="00563C02">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63C02" w:rsidRDefault="002F3407" w:rsidP="00563C0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Rl 4х50 мл          R2 lx50 мл</w:t>
            </w:r>
          </w:p>
          <w:p w:rsidR="002F3407" w:rsidRPr="00563C02" w:rsidRDefault="002F3407" w:rsidP="00563C02">
            <w:pPr>
              <w:jc w:val="cente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397 980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4</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Прямой билирубин (Direct Bilirubin) - DB</w:t>
            </w:r>
          </w:p>
          <w:p w:rsidR="002F3407" w:rsidRPr="0055591A" w:rsidRDefault="002F3407" w:rsidP="00563C02">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Реагент применяется для количественного измерения в условиях in vitro концентрации прямого билирубина в сыворотке или плазме крови человека на биохимическом анализаторе CS-240.  Прямой билирубин получают при реакции билирубина и соли диазония с аминобензол сульфониевой кислотой в гиперщелочных и гиперкислых растворах, в результате чего образуется окрашенный азо-билирубин. Повышение абсорбции света при длине волны 570нм пропорционально концентрации прямого билирубина. Концентрация прямого билирубина в образце может быть рассчитана за счет проверки изменения абсорбции на длине волны 570 нм. Компоненты Реагент 1 -  Соляная кислота 165 ммоль/л; Метаниловая кислота 29 ммоль/л. Реагент 2- Нитрит натрия 72 ммоль/л.  Линейный диапазон настоящего реагента – 0~300 мкмоль/л. Фасовка R1 5×50 мл R2 1х3 мл. Количество тестов в упаковке 1068</w:t>
            </w:r>
          </w:p>
          <w:p w:rsidR="002F3407" w:rsidRPr="0055591A" w:rsidRDefault="002F3407" w:rsidP="00563C02">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color w:val="000000"/>
                <w:sz w:val="20"/>
                <w:szCs w:val="20"/>
              </w:rPr>
            </w:pPr>
            <w:r w:rsidRPr="0055591A">
              <w:rPr>
                <w:rFonts w:ascii="Times New Roman" w:hAnsi="Times New Roman" w:cs="Times New Roman"/>
                <w:color w:val="000000"/>
                <w:sz w:val="20"/>
                <w:szCs w:val="20"/>
              </w:rPr>
              <w:t>R1 5×50 мл R2 1х3 мл</w:t>
            </w:r>
          </w:p>
          <w:p w:rsidR="002F3407" w:rsidRPr="0055591A" w:rsidRDefault="002F3407" w:rsidP="00563C02">
            <w:pPr>
              <w:jc w:val="cente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172 458</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Общий билирубин (Total Bilirubin) –TB</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pPr>
              <w:jc w:val="both"/>
              <w:rPr>
                <w:rFonts w:ascii="Times New Roman" w:hAnsi="Times New Roman" w:cs="Times New Roman"/>
                <w:sz w:val="20"/>
                <w:szCs w:val="20"/>
              </w:rPr>
            </w:pPr>
            <w:r w:rsidRPr="0055591A">
              <w:rPr>
                <w:rFonts w:ascii="Times New Roman" w:hAnsi="Times New Roman" w:cs="Times New Roman"/>
                <w:sz w:val="20"/>
                <w:szCs w:val="20"/>
              </w:rPr>
              <w:t xml:space="preserve">Реагент применяется для количественного измерения в условиях in vitro концентрации общего билирубина в сыворотке или плазме крови человека на биохимическом анализаторе CS-240. В </w:t>
            </w:r>
            <w:proofErr w:type="gramStart"/>
            <w:r w:rsidRPr="0055591A">
              <w:rPr>
                <w:rFonts w:ascii="Times New Roman" w:hAnsi="Times New Roman" w:cs="Times New Roman"/>
                <w:sz w:val="20"/>
                <w:szCs w:val="20"/>
              </w:rPr>
              <w:t>реагенте</w:t>
            </w:r>
            <w:proofErr w:type="gramEnd"/>
            <w:r w:rsidRPr="0055591A">
              <w:rPr>
                <w:rFonts w:ascii="Times New Roman" w:hAnsi="Times New Roman" w:cs="Times New Roman"/>
                <w:sz w:val="20"/>
                <w:szCs w:val="20"/>
              </w:rPr>
              <w:t xml:space="preserve"> используется ПАВ в качестве растворителя. Связанный билирубин и несвязанный билирубин, которые были растворены, вступают в реакцию с диазо-сульфаниловой кислотой, в результате чего образуетсяазо-билирубин. Повышение абсорбции света при длине волны 570нм пропорционально концентрации общего билирубина. Концентрация общего билирубина в образце может быть рассчитана за счет проверки изменения абсорбции на длине волны 570 нм. При анализе двойного луча длина волны холостого образца должна быть настроена на</w:t>
            </w:r>
            <w:proofErr w:type="gramStart"/>
            <w:r w:rsidRPr="0055591A">
              <w:rPr>
                <w:rFonts w:ascii="Times New Roman" w:hAnsi="Times New Roman" w:cs="Times New Roman"/>
                <w:sz w:val="20"/>
                <w:szCs w:val="20"/>
              </w:rPr>
              <w:t>t</w:t>
            </w:r>
            <w:proofErr w:type="gramEnd"/>
            <w:r w:rsidRPr="0055591A">
              <w:rPr>
                <w:rFonts w:ascii="Times New Roman" w:hAnsi="Times New Roman" w:cs="Times New Roman"/>
                <w:sz w:val="20"/>
                <w:szCs w:val="20"/>
              </w:rPr>
              <w:t xml:space="preserve"> 750нм. Компоненты: Реагент 1 - Соляная кислота 100 ммоль/л; сульфаниловая кислота 5 ммоль/л. Реагент 2- Нитрит натрия 72 ммоль/л. Обмен компонентов из различных партий реагентов запрещается</w:t>
            </w:r>
            <w:proofErr w:type="gramStart"/>
            <w:r w:rsidRPr="0055591A">
              <w:rPr>
                <w:rFonts w:ascii="Times New Roman" w:hAnsi="Times New Roman" w:cs="Times New Roman"/>
                <w:sz w:val="20"/>
                <w:szCs w:val="20"/>
              </w:rPr>
              <w:t>.П</w:t>
            </w:r>
            <w:proofErr w:type="gramEnd"/>
            <w:r w:rsidRPr="0055591A">
              <w:rPr>
                <w:rFonts w:ascii="Times New Roman" w:hAnsi="Times New Roman" w:cs="Times New Roman"/>
                <w:sz w:val="20"/>
                <w:szCs w:val="20"/>
              </w:rPr>
              <w:t xml:space="preserve">родолжительность реакции 300-600 секунд. Линейный диапазон настоящего реагента – 0~300 </w:t>
            </w:r>
            <w:r w:rsidRPr="0055591A">
              <w:rPr>
                <w:rFonts w:ascii="Times New Roman" w:hAnsi="Times New Roman" w:cs="Times New Roman"/>
                <w:sz w:val="20"/>
                <w:szCs w:val="20"/>
              </w:rPr>
              <w:lastRenderedPageBreak/>
              <w:t>мкмоль/л. Фасовка R1  5×50 мл R2 1х 5 мл. Количество тестов в упаковке 1068</w:t>
            </w: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 xml:space="preserve">R1 5×50 мл </w:t>
            </w:r>
            <w:r w:rsidRPr="0055591A">
              <w:rPr>
                <w:rFonts w:ascii="Times New Roman" w:hAnsi="Times New Roman" w:cs="Times New Roman"/>
                <w:color w:val="000000"/>
                <w:sz w:val="20"/>
                <w:szCs w:val="20"/>
              </w:rPr>
              <w:br/>
              <w:t>R2 1х 5 мл</w:t>
            </w: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156 780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6</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Общий холестерин (Total Cholesterol)- TC</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 xml:space="preserve">Реагент применяется для количественного измерения в условиях in vitro концентрации общего холестерина в сыворотке или плазме человека на биохимическом анализаторе CS-240. Холестериновый эфир в образце под воздействием липопртеинэстеразы в реагенте селективно катализируется и гидролизуется в холестерин и свободную жирную кислоту. Образующийся в результате общий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гидроксибензойной кислотой и 4-амино-антипирином с образованием H2O и хинониминового пигмента. При этом объем образующегося хинониминового пигмента пропорционален содержанию общего холестерина в образце. Поэтому измерение образуемого объема пигмента на определенной длине волны позволяет рассчитать концентрацию общего холестерина. Компоненты: Реагент 1- Липопротеинлипаза &gt; 300 </w:t>
            </w:r>
            <w:proofErr w:type="gramStart"/>
            <w:r w:rsidRPr="0055591A">
              <w:rPr>
                <w:rFonts w:ascii="Times New Roman" w:hAnsi="Times New Roman" w:cs="Times New Roman"/>
                <w:sz w:val="20"/>
                <w:szCs w:val="20"/>
              </w:rPr>
              <w:t>ЕД</w:t>
            </w:r>
            <w:proofErr w:type="gramEnd"/>
            <w:r w:rsidRPr="0055591A">
              <w:rPr>
                <w:rFonts w:ascii="Times New Roman" w:hAnsi="Times New Roman" w:cs="Times New Roman"/>
                <w:sz w:val="20"/>
                <w:szCs w:val="20"/>
              </w:rPr>
              <w:t>/Л; Пероксидаза &gt; 750 ЕД/Л; p-гидроксибензойная кислота 45 ммоль/л; Тритон X-100 0.3%; Буфер 50 ммоль/л. Реагент 2 - 4аминоантипирн 0.3 ммоль/л; Холестериноксидаза &gt; 300 ЕД/Л; Буфер 50 ммоль/л. Содержит нереактивный заполнитель и стабилизатор.  Продолжительность реакции 5~10 минут. Линейный диапазон настоящего реагента – 0-20 ммоль/л (774 мг/дл)</w:t>
            </w:r>
            <w:proofErr w:type="gramStart"/>
            <w:r w:rsidRPr="0055591A">
              <w:rPr>
                <w:rFonts w:ascii="Times New Roman" w:hAnsi="Times New Roman" w:cs="Times New Roman"/>
                <w:sz w:val="20"/>
                <w:szCs w:val="20"/>
              </w:rPr>
              <w:t>.Ф</w:t>
            </w:r>
            <w:proofErr w:type="gramEnd"/>
            <w:r w:rsidRPr="0055591A">
              <w:rPr>
                <w:rFonts w:ascii="Times New Roman" w:hAnsi="Times New Roman" w:cs="Times New Roman"/>
                <w:sz w:val="20"/>
                <w:szCs w:val="20"/>
              </w:rPr>
              <w:t>асовка R1 4×50 мл R2 1х50 мл.  Количество тестов в упаковке 587</w:t>
            </w:r>
          </w:p>
          <w:p w:rsidR="002F3407" w:rsidRPr="0055591A" w:rsidRDefault="002F3407">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R1 4×50 мл R2 1х50 мл</w:t>
            </w:r>
          </w:p>
          <w:p w:rsidR="002F3407" w:rsidRPr="0055591A" w:rsidRDefault="002F3407">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15 </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28 944</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434 160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7</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Общий белок (Total Protein) - TP</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Реагент применяется для количественного измерения в условиях invitro концентрации общего белка в сыворотке или плазме крови человека на биохимическом анализаторе CS-240.  В настоящем реагенте используется метод биуретовой реакции, т.е</w:t>
            </w:r>
            <w:proofErr w:type="gramStart"/>
            <w:r w:rsidRPr="0055591A">
              <w:rPr>
                <w:rFonts w:ascii="Times New Roman" w:hAnsi="Times New Roman" w:cs="Times New Roman"/>
                <w:sz w:val="20"/>
                <w:szCs w:val="20"/>
              </w:rPr>
              <w:t>.п</w:t>
            </w:r>
            <w:proofErr w:type="gramEnd"/>
            <w:r w:rsidRPr="0055591A">
              <w:rPr>
                <w:rFonts w:ascii="Times New Roman" w:hAnsi="Times New Roman" w:cs="Times New Roman"/>
                <w:sz w:val="20"/>
                <w:szCs w:val="20"/>
              </w:rPr>
              <w:t xml:space="preserve">ри реакции между пептидной связью молекулы белка и ионом меди образуется сине-пурпурный комплекс в щелочном растворе. Каждый ион меди образует комплекс с 5-6 пептидной связью. Добавление йодида в реагент может предотвратить автоматическую реверсию соединения меди. Сине-пурпурный пигмент находится в прямой пропорции к концентрации общего белка, которую можно рассчитать за счет измерения изменений абсорбции при 520~560нм. При использовании двухлучевого анализа длина волны холостого раствора должна быть установлена на 600~700нм. Компоненты: Сульфат меди 12 ммоль/л; Виннокислый калий-натрий 64 ммоль/л; Калия йодид 6 ммоль/л; Натрия гидроксид 200 ммоль/л. Обмен компонентов из различных партий реагентов запрещается. Продолжительность реакции 300 секунд. Линейный диапазон настоящего реагента – 0-150 г/л; Фасовка R 5×50 мл. Количество тестов в упаковке 870 </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t>R 5×50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8 442</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168 840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8</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Мочевина (Urea) - UREA</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 xml:space="preserve">Реагент применяется для количественного измерения в условиях invitro концентрации мочевины в сыворотке крови, плазме или моче на биохимическом анализаторе CS-240.  Мочевина в образце, катализированная уреазой в реагенте, вступает в реакцию с водой, в результате чего образуется аммиак и диоксид углерода. Аммиак и </w:t>
            </w:r>
            <w:proofErr w:type="gramStart"/>
            <w:r w:rsidRPr="0055591A">
              <w:rPr>
                <w:rFonts w:ascii="Times New Roman" w:hAnsi="Times New Roman" w:cs="Times New Roman"/>
                <w:sz w:val="20"/>
                <w:szCs w:val="20"/>
              </w:rPr>
              <w:t>α-</w:t>
            </w:r>
            <w:proofErr w:type="gramEnd"/>
            <w:r w:rsidRPr="0055591A">
              <w:rPr>
                <w:rFonts w:ascii="Times New Roman" w:hAnsi="Times New Roman" w:cs="Times New Roman"/>
                <w:sz w:val="20"/>
                <w:szCs w:val="20"/>
              </w:rPr>
              <w:t xml:space="preserve">кетоглутаровая кислота в реагенте при катализе глутамата дегидрогеназы (ГЛДГ) образуют глутамовую кислоту, при этом NADH окисляется до NAD . Таким образом, абсорбция света на 340 нм снижается. Контроль уровня снижения абсорбции света при 340 нм позволяет рассчитать концентрацию мочевины в образце. Компоненты: Реагент 1- α-кетоглутаровая кислота 7.5 ммоль/л; Глутамат дегидрогеназа &gt;800 </w:t>
            </w:r>
            <w:proofErr w:type="gramStart"/>
            <w:r w:rsidRPr="0055591A">
              <w:rPr>
                <w:rFonts w:ascii="Times New Roman" w:hAnsi="Times New Roman" w:cs="Times New Roman"/>
                <w:sz w:val="20"/>
                <w:szCs w:val="20"/>
              </w:rPr>
              <w:t>ЕД</w:t>
            </w:r>
            <w:proofErr w:type="gramEnd"/>
            <w:r w:rsidRPr="0055591A">
              <w:rPr>
                <w:rFonts w:ascii="Times New Roman" w:hAnsi="Times New Roman" w:cs="Times New Roman"/>
                <w:sz w:val="20"/>
                <w:szCs w:val="20"/>
              </w:rPr>
              <w:t>/Л; NADH 0.35 ммоль/л; Аденозин дифосфат 1.5 ммоль/л; Трис буфер 115 ммоль/л. Реагент 2 - Трис Буфер 115 ммоль/л; Уреаза &gt; 40000 ЕД/Л; α-кетоглутаровая кислота 7.5 ммоль/л. Содержит нереакционный материал и стабилизатор. Продолжительность теста 60 секунд. Линейный диапазон настоящего реагента – 0-35 ммоль/л (азот мочевины 98 мг/дл). Фасовка R1 4×50 мл R2 1х 50 мл. Количество тестов в упаковке 587</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t xml:space="preserve">R1 4×50 мл </w:t>
            </w:r>
            <w:r w:rsidRPr="0055591A">
              <w:rPr>
                <w:rFonts w:ascii="Times New Roman" w:hAnsi="Times New Roman" w:cs="Times New Roman"/>
                <w:color w:val="000000"/>
                <w:sz w:val="20"/>
                <w:szCs w:val="20"/>
              </w:rPr>
              <w:br/>
              <w:t>R2 1х50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22 914</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343 710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Ревматоидный фактор (Rheumatoid Factor) - RF</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 xml:space="preserve">Реагент применяется для количественного измерения в условиях invitro содержания ревматоидного фактора в сыворотке крови человека на биохимическом анализаторе CS-240.  Принцип теста: </w:t>
            </w:r>
            <w:proofErr w:type="gramStart"/>
            <w:r w:rsidRPr="0055591A">
              <w:rPr>
                <w:rFonts w:ascii="Times New Roman" w:hAnsi="Times New Roman" w:cs="Times New Roman"/>
                <w:sz w:val="20"/>
                <w:szCs w:val="20"/>
              </w:rPr>
              <w:t>γ-</w:t>
            </w:r>
            <w:proofErr w:type="gramEnd"/>
            <w:r w:rsidRPr="0055591A">
              <w:rPr>
                <w:rFonts w:ascii="Times New Roman" w:hAnsi="Times New Roman" w:cs="Times New Roman"/>
                <w:sz w:val="20"/>
                <w:szCs w:val="20"/>
              </w:rPr>
              <w:t xml:space="preserve">глобулин человека, покрытый латексными частицами, может производить иммунные комплексы при агглютинации с ревматоидным фактором в сыворотке крови. Уровень мутности пропорционален уровню РФ в сыворотке крови. Измерение значений абсорбции на определенной длине волны света, руководствуясь справочной калибрационной кривой можно рассчитать концентрацию РФ в сыворотке крови. Компоненты: Реагент 1- Буфер хлорида аммония. Реагент 2 - Латексные частицы, покрытые </w:t>
            </w:r>
            <w:proofErr w:type="gramStart"/>
            <w:r w:rsidRPr="0055591A">
              <w:rPr>
                <w:rFonts w:ascii="Times New Roman" w:hAnsi="Times New Roman" w:cs="Times New Roman"/>
                <w:sz w:val="20"/>
                <w:szCs w:val="20"/>
              </w:rPr>
              <w:t>γ-</w:t>
            </w:r>
            <w:proofErr w:type="gramEnd"/>
            <w:r w:rsidRPr="0055591A">
              <w:rPr>
                <w:rFonts w:ascii="Times New Roman" w:hAnsi="Times New Roman" w:cs="Times New Roman"/>
                <w:sz w:val="20"/>
                <w:szCs w:val="20"/>
              </w:rPr>
              <w:t xml:space="preserve">глобулином; </w:t>
            </w:r>
            <w:r w:rsidRPr="0055591A">
              <w:rPr>
                <w:rFonts w:ascii="Times New Roman" w:hAnsi="Times New Roman" w:cs="Times New Roman"/>
                <w:sz w:val="20"/>
                <w:szCs w:val="20"/>
              </w:rPr>
              <w:lastRenderedPageBreak/>
              <w:t>Жидкость для калибровки. Продолжительность реакции 5 минут. Линейный диапазон настоящего реагента – 3-160 мЕ/мл. Фасрвка R1 1х40 мл R2 1х10 мл. Количество тестов в упаковке 112</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R1 1х40 мл R2 1х10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94 050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188 100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11</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Амилаза (Amylase) - AMY</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 xml:space="preserve">Реагент применяется для лабораторного квантитативного определения активности </w:t>
            </w:r>
            <w:proofErr w:type="gramStart"/>
            <w:r w:rsidRPr="0055591A">
              <w:rPr>
                <w:rFonts w:ascii="Times New Roman" w:hAnsi="Times New Roman" w:cs="Times New Roman"/>
                <w:sz w:val="20"/>
                <w:szCs w:val="20"/>
              </w:rPr>
              <w:t>ɑ-</w:t>
            </w:r>
            <w:proofErr w:type="gramEnd"/>
            <w:r w:rsidRPr="0055591A">
              <w:rPr>
                <w:rFonts w:ascii="Times New Roman" w:hAnsi="Times New Roman" w:cs="Times New Roman"/>
                <w:sz w:val="20"/>
                <w:szCs w:val="20"/>
              </w:rPr>
              <w:t xml:space="preserve">амилаза в сыворотке крови человека или моче на биохимическом анализаторе CS-240. Данный реагент действует методу, рекомендованному Международной федерацией клинической химии (IFCC), этилен-pNP-G7 (E-pNP-G7) принимается в качестве субстрата для предотвращения разложения эктоэнзима.  Компоненты:  Реагент 1- Глюкозидаза </w:t>
            </w:r>
            <w:r w:rsidRPr="0055591A">
              <w:rPr>
                <w:rFonts w:ascii="Times New Roman" w:eastAsia="MS Mincho" w:hAnsi="Times New Roman" w:cs="Times New Roman"/>
                <w:sz w:val="20"/>
                <w:szCs w:val="20"/>
              </w:rPr>
              <w:t>＞</w:t>
            </w:r>
            <w:r w:rsidRPr="0055591A">
              <w:rPr>
                <w:rFonts w:ascii="Times New Roman" w:hAnsi="Times New Roman" w:cs="Times New Roman"/>
                <w:sz w:val="20"/>
                <w:szCs w:val="20"/>
              </w:rPr>
              <w:t>4500 у./л.; Сульфат магния 10 ммоль./л.; Хлорид натрия 50 ммоль./л.; Буфер HEPES 50 ммоль./л. Реагент 2 - E  pNP-G7 5.5 ммоль./л.;  уфер HEPES 50 ммоль./л.; Хлорид натрия 50 ммоль./л.; Компоненты не могут быть взаимозаменяемы в различных комплектах. Время тестирования 60 сек. Линейный диапазон реагента: свыше 1500 у/л. Фасовка R1 4×50 мл. R2 1×50 мл. Количество тестов в упаковке 783</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t>R1 4×50 мл R2 1×50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173 664</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868 320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sz w:val="20"/>
                <w:szCs w:val="20"/>
              </w:rPr>
            </w:pPr>
            <w:r w:rsidRPr="0055591A">
              <w:rPr>
                <w:rFonts w:ascii="Times New Roman" w:hAnsi="Times New Roman" w:cs="Times New Roman"/>
                <w:sz w:val="20"/>
                <w:szCs w:val="20"/>
              </w:rPr>
              <w:t>Железо (IRON)-IRON</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Реагент применяется для лабораторного квантитативного обнаружения содержания железа в</w:t>
            </w:r>
            <w:r w:rsidRPr="0055591A">
              <w:rPr>
                <w:rFonts w:ascii="Times New Roman" w:hAnsi="Times New Roman" w:cs="Times New Roman"/>
                <w:sz w:val="20"/>
                <w:szCs w:val="20"/>
              </w:rPr>
              <w:br/>
              <w:t xml:space="preserve">сыворотке крови на биохимическом анализаторе CS-240.  В кислотных </w:t>
            </w:r>
            <w:proofErr w:type="gramStart"/>
            <w:r w:rsidRPr="0055591A">
              <w:rPr>
                <w:rFonts w:ascii="Times New Roman" w:hAnsi="Times New Roman" w:cs="Times New Roman"/>
                <w:sz w:val="20"/>
                <w:szCs w:val="20"/>
              </w:rPr>
              <w:t>условиях</w:t>
            </w:r>
            <w:proofErr w:type="gramEnd"/>
            <w:r w:rsidRPr="0055591A">
              <w:rPr>
                <w:rFonts w:ascii="Times New Roman" w:hAnsi="Times New Roman" w:cs="Times New Roman"/>
                <w:sz w:val="20"/>
                <w:szCs w:val="20"/>
              </w:rPr>
              <w:t>, сыворотное железо Fe разлагается на составные части; ионы Fe ion реагируют на химический реагент и хромогенный реагент, формируя смесь голубого цвета; при 600 нм, измеряется изменение абсорбции; оно прямо пропорционально концентрации железа Fe. Компоненты: Реагент</w:t>
            </w:r>
            <w:proofErr w:type="gramStart"/>
            <w:r w:rsidRPr="0055591A">
              <w:rPr>
                <w:rFonts w:ascii="Times New Roman" w:hAnsi="Times New Roman" w:cs="Times New Roman"/>
                <w:sz w:val="20"/>
                <w:szCs w:val="20"/>
              </w:rPr>
              <w:t>1</w:t>
            </w:r>
            <w:proofErr w:type="gramEnd"/>
            <w:r w:rsidRPr="0055591A">
              <w:rPr>
                <w:rFonts w:ascii="Times New Roman" w:hAnsi="Times New Roman" w:cs="Times New Roman"/>
                <w:sz w:val="20"/>
                <w:szCs w:val="20"/>
              </w:rPr>
              <w:t xml:space="preserve"> - Этиловая кислотная смесь 200ммоль/л; Сульфокарбамид 42 ммоль/л. Реагент 2 - Хлоргидрат гидроксиламина 200 ммоль/л; Ferene 2 </w:t>
            </w:r>
            <w:r w:rsidRPr="0055591A">
              <w:rPr>
                <w:rFonts w:ascii="Times New Roman" w:hAnsi="Times New Roman" w:cs="Times New Roman"/>
                <w:sz w:val="20"/>
                <w:szCs w:val="20"/>
              </w:rPr>
              <w:lastRenderedPageBreak/>
              <w:t>ммоль/л. Время реакции 300 сек. Фасовка R1 4×50 мл. R2 2×20 мл. Количество тестов в упаковке 633</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R1 4×50 мл R2 2×20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13</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color w:val="000000"/>
                <w:sz w:val="20"/>
                <w:szCs w:val="20"/>
              </w:rPr>
            </w:pPr>
            <w:r w:rsidRPr="0055591A">
              <w:rPr>
                <w:rFonts w:ascii="Times New Roman" w:hAnsi="Times New Roman" w:cs="Times New Roman"/>
                <w:color w:val="000000"/>
                <w:sz w:val="20"/>
                <w:szCs w:val="20"/>
              </w:rPr>
              <w:t>Холестерин липопротеинов высокой плотности (High Density Lipoprotein-Cholesterol) - HDL-C</w:t>
            </w:r>
          </w:p>
          <w:p w:rsidR="002F3407" w:rsidRPr="0055591A" w:rsidRDefault="002F3407" w:rsidP="0055591A">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Реагент применяется для количественного измерения в условиях in vitro концентрации</w:t>
            </w:r>
            <w:r w:rsidRPr="0055591A">
              <w:rPr>
                <w:rFonts w:ascii="Times New Roman" w:hAnsi="Times New Roman" w:cs="Times New Roman"/>
                <w:sz w:val="20"/>
                <w:szCs w:val="20"/>
              </w:rPr>
              <w:br/>
              <w:t xml:space="preserve">холестерина липопротеинов высокой плотности (ЛПВП-Х), содержащегося в сыворотке крови человека на биохимическом анализаторе CS-240.  Холестерин липопротеинов высокой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w:t>
            </w:r>
            <w:proofErr w:type="gramStart"/>
            <w:r w:rsidRPr="0055591A">
              <w:rPr>
                <w:rFonts w:ascii="Times New Roman" w:hAnsi="Times New Roman" w:cs="Times New Roman"/>
                <w:sz w:val="20"/>
                <w:szCs w:val="20"/>
              </w:rPr>
              <w:t>Под воздействием пероксидазы периоксид водорода вступает в реакцию с аналиновым красителем оригинального материала и 4-амино-антипирином с образованием H2O и хинониминового пигмента, при этом объем образующегося хинониминового пигмента пропорционален содержанию холестерина липопротеинов высокой плотности в образце, поэтому измерение окончательного объема пигмента на определенной длине волны позволяет рассчитать концентрацию холестерина липопротеинов высокой плотности в образце.</w:t>
            </w:r>
            <w:proofErr w:type="gramEnd"/>
            <w:r w:rsidRPr="0055591A">
              <w:rPr>
                <w:rFonts w:ascii="Times New Roman" w:hAnsi="Times New Roman" w:cs="Times New Roman"/>
                <w:sz w:val="20"/>
                <w:szCs w:val="20"/>
              </w:rPr>
              <w:t xml:space="preserve"> Компоненты: Реагент 1 - 4-аминоантипирин 1ммоль/л; Холестерин оксидаза 1 кед/л; Холестерин стераза 1 кед/л; Пероксидаза 4 кед/л; Неионное ПАВ 0.5 %; Соединение полимера Необходимое количество; Буфер MOPS 100 ммоль/л. Реагент 2 -  DSBmT 1.2%; Неионное ПАВ 0.5%; Буфер MOPS 100 ммоль/л. Длительность 300 секунд. Линейный диапазон настоящего реагента – 0-150 мг/дл; </w:t>
            </w:r>
            <w:r w:rsidRPr="0055591A">
              <w:rPr>
                <w:rFonts w:ascii="Times New Roman" w:hAnsi="Times New Roman" w:cs="Times New Roman"/>
                <w:sz w:val="20"/>
                <w:szCs w:val="20"/>
              </w:rPr>
              <w:lastRenderedPageBreak/>
              <w:t>Фасовка R1 3×50 мл R2  2×25 мл. Количество тестов в упаковке 366.</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R1 3×50 мл R2 2×25мл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14</w:t>
            </w:r>
          </w:p>
        </w:tc>
        <w:tc>
          <w:tcPr>
            <w:tcW w:w="2835"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center"/>
              <w:rPr>
                <w:rFonts w:ascii="Times New Roman" w:hAnsi="Times New Roman" w:cs="Times New Roman"/>
                <w:color w:val="000000"/>
                <w:sz w:val="20"/>
                <w:szCs w:val="20"/>
              </w:rPr>
            </w:pPr>
            <w:r w:rsidRPr="0055591A">
              <w:rPr>
                <w:rFonts w:ascii="Times New Roman" w:hAnsi="Times New Roman" w:cs="Times New Roman"/>
                <w:color w:val="000000"/>
                <w:sz w:val="20"/>
                <w:szCs w:val="20"/>
              </w:rPr>
              <w:t>Холестерин липопротеинов низкой плотности(Low Density Lipoprotein-Cholesterol)- LDL-C</w:t>
            </w:r>
          </w:p>
          <w:p w:rsidR="002F3407" w:rsidRPr="0055591A" w:rsidRDefault="002F3407" w:rsidP="0055591A">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jc w:val="both"/>
              <w:rPr>
                <w:rFonts w:ascii="Times New Roman" w:hAnsi="Times New Roman" w:cs="Times New Roman"/>
                <w:sz w:val="20"/>
                <w:szCs w:val="20"/>
              </w:rPr>
            </w:pPr>
            <w:r w:rsidRPr="0055591A">
              <w:rPr>
                <w:rFonts w:ascii="Times New Roman" w:hAnsi="Times New Roman" w:cs="Times New Roman"/>
                <w:sz w:val="20"/>
                <w:szCs w:val="20"/>
              </w:rPr>
              <w:t>Реагент применяется для количественного измерения в условиях in vitro концентрации</w:t>
            </w:r>
            <w:r w:rsidRPr="0055591A">
              <w:rPr>
                <w:rFonts w:ascii="Times New Roman" w:hAnsi="Times New Roman" w:cs="Times New Roman"/>
                <w:sz w:val="20"/>
                <w:szCs w:val="20"/>
              </w:rPr>
              <w:br/>
              <w:t>холестерина липопротеинов низкой плотности (ЛПНП-Х), содержащегося в сыворотке крови человека на биохимическом анализаторе CS-240. Холестерин липопротеинов низкой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аналиновым красителем оригинального материала и 4-амино-антипирином с образованием H2O и хинониминового пигмента, при этом объем образующегося хинониминового пигмента пропорционален</w:t>
            </w:r>
            <w:r w:rsidRPr="0055591A">
              <w:rPr>
                <w:rFonts w:ascii="Times New Roman" w:hAnsi="Times New Roman" w:cs="Times New Roman"/>
                <w:sz w:val="20"/>
                <w:szCs w:val="20"/>
              </w:rPr>
              <w:br/>
              <w:t xml:space="preserve">содержанию холестерина липопротеинов низкой плотности в образце. Поэтому измерение образуемого объема пигмента на определенной длине волны позволяет рассчитать концентрацию холестерина липопротеинов низкой плотности в образце. Компоненты: Реагент 1 - 4-аминоантипирин 1ммоль/л; Холестерин оксидаза 500 </w:t>
            </w:r>
            <w:proofErr w:type="gramStart"/>
            <w:r w:rsidRPr="0055591A">
              <w:rPr>
                <w:rFonts w:ascii="Times New Roman" w:hAnsi="Times New Roman" w:cs="Times New Roman"/>
                <w:sz w:val="20"/>
                <w:szCs w:val="20"/>
              </w:rPr>
              <w:t>ед</w:t>
            </w:r>
            <w:proofErr w:type="gramEnd"/>
            <w:r w:rsidRPr="0055591A">
              <w:rPr>
                <w:rFonts w:ascii="Times New Roman" w:hAnsi="Times New Roman" w:cs="Times New Roman"/>
                <w:sz w:val="20"/>
                <w:szCs w:val="20"/>
              </w:rPr>
              <w:t xml:space="preserve">/л; Холестерин стераза 800 ед/л; Пероксидаза 800 ед/л; Неионное ПАВ 0.5 % Соединение полимера Необходимое количество; Буфер MOPS 100 ммоль/л. Реагент 2- DSBmT 1.2%; Неионное ПАВ 0.5%; Буфер MOPS 100 ммоль/л. Продолжительность реакции 300 секунд. Линейный </w:t>
            </w:r>
            <w:r w:rsidRPr="0055591A">
              <w:rPr>
                <w:rFonts w:ascii="Times New Roman" w:hAnsi="Times New Roman" w:cs="Times New Roman"/>
                <w:sz w:val="20"/>
                <w:szCs w:val="20"/>
              </w:rPr>
              <w:lastRenderedPageBreak/>
              <w:t>диапазон настоящего реагента – 0-450 мг/дл; Фасовка R1 3×50 мл R2 2×25 мл. Количество тестов в упаковке 366.</w:t>
            </w:r>
          </w:p>
          <w:p w:rsidR="002F3407" w:rsidRPr="0055591A"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55591A" w:rsidRDefault="002F3407" w:rsidP="0055591A">
            <w:pPr>
              <w:rPr>
                <w:rFonts w:ascii="Times New Roman" w:hAnsi="Times New Roman" w:cs="Times New Roman"/>
                <w:color w:val="000000"/>
                <w:sz w:val="20"/>
                <w:szCs w:val="20"/>
              </w:rPr>
            </w:pPr>
            <w:r w:rsidRPr="0055591A">
              <w:rPr>
                <w:rFonts w:ascii="Times New Roman" w:hAnsi="Times New Roman" w:cs="Times New Roman"/>
                <w:color w:val="000000"/>
                <w:sz w:val="20"/>
                <w:szCs w:val="20"/>
              </w:rPr>
              <w:lastRenderedPageBreak/>
              <w:t>R1 3×50 мл R2 2×25 мл</w:t>
            </w:r>
          </w:p>
          <w:p w:rsidR="002F3407" w:rsidRPr="0055591A"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15</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Глюкоза – оксидаза (Glucose-Oxidase) - GLU-OX</w:t>
            </w:r>
          </w:p>
          <w:p w:rsidR="002F3407" w:rsidRPr="00D63DC9" w:rsidRDefault="002F3407" w:rsidP="0055591A">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 xml:space="preserve">Реагент применяется для количественного определения в условиях in vitro концентрации глюкозы, содержащейся в сыворотке, плазме крови или моче на биохимическом анализаторе CS-240. Глюкоза в образце при активации гексокиназой (HK) и глюкозой - 6 – фосфат дегидрогеназой (G6PDH), вступает в реакцию с ATP, в результате чего образуется глюкоза - 6 – фосфат и аденозин дифосфат. Глюкоза - 6 – фосфорная кислота окисляется в 6 –фосфат глюкозу в жирах, а в это время NAD в реагенте восстанавливается до NADH, вызывая повышения значения абсорбции света при 340 нм. </w:t>
            </w:r>
            <w:proofErr w:type="gramStart"/>
            <w:r w:rsidRPr="00D63DC9">
              <w:rPr>
                <w:rFonts w:ascii="Times New Roman" w:hAnsi="Times New Roman" w:cs="Times New Roman"/>
                <w:sz w:val="20"/>
                <w:szCs w:val="20"/>
              </w:rPr>
              <w:t>Значении</w:t>
            </w:r>
            <w:proofErr w:type="gramEnd"/>
            <w:r w:rsidRPr="00D63DC9">
              <w:rPr>
                <w:rFonts w:ascii="Times New Roman" w:hAnsi="Times New Roman" w:cs="Times New Roman"/>
                <w:sz w:val="20"/>
                <w:szCs w:val="20"/>
              </w:rPr>
              <w:t xml:space="preserve"> NADH пропорционально количеству глюкозу. Расчет концентрации глюкозы осуществляется за счет измерения изменения значения абсорбции при 340 нм. Компоненты: Реагент 1 -Трифосаденин 1.30 ммоль/л; Гексокиназа &gt;1500 </w:t>
            </w:r>
            <w:proofErr w:type="gramStart"/>
            <w:r w:rsidRPr="00D63DC9">
              <w:rPr>
                <w:rFonts w:ascii="Times New Roman" w:hAnsi="Times New Roman" w:cs="Times New Roman"/>
                <w:sz w:val="20"/>
                <w:szCs w:val="20"/>
              </w:rPr>
              <w:t>ед</w:t>
            </w:r>
            <w:proofErr w:type="gramEnd"/>
            <w:r w:rsidRPr="00D63DC9">
              <w:rPr>
                <w:rFonts w:ascii="Times New Roman" w:hAnsi="Times New Roman" w:cs="Times New Roman"/>
                <w:sz w:val="20"/>
                <w:szCs w:val="20"/>
              </w:rPr>
              <w:t>/л; G-6-PDH &gt;2500 ед/л; Буфер 50 ммоль/л. Реагент 2- NADH 0.65 ммоль/л; Буфер 50 ммоль/л. Содержит нереакционный материал и стабилизатор. Длительность теста 300~600 секунд</w:t>
            </w:r>
            <w:proofErr w:type="gramStart"/>
            <w:r w:rsidRPr="00D63DC9">
              <w:rPr>
                <w:rFonts w:ascii="Times New Roman" w:hAnsi="Times New Roman" w:cs="Times New Roman"/>
                <w:sz w:val="20"/>
                <w:szCs w:val="20"/>
              </w:rPr>
              <w:t xml:space="preserve"> .</w:t>
            </w:r>
            <w:proofErr w:type="gramEnd"/>
            <w:r w:rsidRPr="00D63DC9">
              <w:rPr>
                <w:rFonts w:ascii="Times New Roman" w:hAnsi="Times New Roman" w:cs="Times New Roman"/>
                <w:sz w:val="20"/>
                <w:szCs w:val="20"/>
              </w:rPr>
              <w:t xml:space="preserve"> Линейный диапазон составляет 0-40 мкмоль на л (720мг/дл). Фасовка R1 4×50мл R2 1х 50мл. Количество тестов в упаковке 587</w:t>
            </w:r>
          </w:p>
          <w:p w:rsidR="002F3407" w:rsidRPr="00D63DC9" w:rsidRDefault="002F3407" w:rsidP="0055591A">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R1 4×50мл R2 1х 50мл</w:t>
            </w:r>
          </w:p>
          <w:p w:rsidR="002F3407" w:rsidRPr="00D63DC9" w:rsidRDefault="002F3407" w:rsidP="0055591A">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Набор</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9 648</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154 368</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16</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Сыворотка для клинико-химической калибровки Уровень 1 (Clinical Chemical Calibration Serum Level 1)</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 xml:space="preserve">Калибровочный раствор приготовлен на основе биоматериала человека, предназначен для калибровки клинического определения ряда биохимических показателей калибровки на биохимическом анализаторе CS-240 следующих аналитов: ALB, ALP, ALT, AMY, AST, BUN, UREA, Ca-CPC, Ca-ARS, CHE, CK, CL, CO2, CRE, CRE-ENZYME, D-BIL, D-BIL-V, GGT, GLDH, GLU-HK, GLU-OX, HBDH, K, LAP, LDH, Mg-XB, Na, P-AMY, PHOS, TB, TB-V, TBA, TC, TG, TP, UA, Zn,Fe,TIBC. ACP.  Фасовка 5 мл х 4. </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5 мл х 4</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89 300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178 600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Сыворотка для клинико-химического контроля качества Уровень 1 (Clinical Chemical Quality Control Serum Level 1)</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proofErr w:type="gramStart"/>
            <w:r w:rsidRPr="00D63DC9">
              <w:rPr>
                <w:rFonts w:ascii="Times New Roman" w:hAnsi="Times New Roman" w:cs="Times New Roman"/>
                <w:sz w:val="20"/>
                <w:szCs w:val="20"/>
              </w:rPr>
              <w:t>Контрольный материал  «Сыворотка контрольная для биохимических исследований уровень 1",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D63DC9">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 Фасовка 5 мл х 4</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1 мл х 1</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82 100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164 200</w:t>
            </w:r>
          </w:p>
        </w:tc>
      </w:tr>
      <w:tr w:rsidR="002F3407" w:rsidRPr="00FB5525" w:rsidTr="002F3407">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Сыворотка для клинико-химического контроля качества Уровень 2 (Clinical Chemical Quality Control Serum Level 2)</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proofErr w:type="gramStart"/>
            <w:r w:rsidRPr="00D63DC9">
              <w:rPr>
                <w:rFonts w:ascii="Times New Roman" w:hAnsi="Times New Roman" w:cs="Times New Roman"/>
                <w:sz w:val="20"/>
                <w:szCs w:val="20"/>
              </w:rPr>
              <w:t>Контрольный материал «Сыворотка контрольная для биохимических исследований  уровень 2 ",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D63DC9">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 Фасовка 5 мл х 4</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lastRenderedPageBreak/>
              <w:t>5 мл х 4</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60 300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120 600</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19</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 xml:space="preserve">Специфическая белковая контрольная сыворотка </w:t>
            </w:r>
            <w:proofErr w:type="gramStart"/>
            <w:r w:rsidRPr="00D63DC9">
              <w:rPr>
                <w:rFonts w:ascii="Times New Roman" w:hAnsi="Times New Roman" w:cs="Times New Roman"/>
                <w:color w:val="000000"/>
                <w:sz w:val="20"/>
                <w:szCs w:val="20"/>
              </w:rPr>
              <w:t xml:space="preserve">( </w:t>
            </w:r>
            <w:proofErr w:type="gramEnd"/>
            <w:r w:rsidRPr="00D63DC9">
              <w:rPr>
                <w:rFonts w:ascii="Times New Roman" w:hAnsi="Times New Roman" w:cs="Times New Roman"/>
                <w:color w:val="000000"/>
                <w:sz w:val="20"/>
                <w:szCs w:val="20"/>
              </w:rPr>
              <w:t xml:space="preserve">уровень-1)  1мл.  specific protein control serum (Level 1) 3x1 ml  </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«Контрольная сыворотка специфических белков» (уровень№1)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3 мл х 1</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 xml:space="preserve">Специфическая белковая контрольная сыворотка </w:t>
            </w:r>
            <w:proofErr w:type="gramStart"/>
            <w:r w:rsidRPr="00D63DC9">
              <w:rPr>
                <w:rFonts w:ascii="Times New Roman" w:hAnsi="Times New Roman" w:cs="Times New Roman"/>
                <w:color w:val="000000"/>
                <w:sz w:val="20"/>
                <w:szCs w:val="20"/>
              </w:rPr>
              <w:t xml:space="preserve">( </w:t>
            </w:r>
            <w:proofErr w:type="gramEnd"/>
            <w:r w:rsidRPr="00D63DC9">
              <w:rPr>
                <w:rFonts w:ascii="Times New Roman" w:hAnsi="Times New Roman" w:cs="Times New Roman"/>
                <w:color w:val="000000"/>
                <w:sz w:val="20"/>
                <w:szCs w:val="20"/>
              </w:rPr>
              <w:t xml:space="preserve">уровень-2) 2 мл.  specific protein control serum (Level 2)3x1    </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«Контрольная сыворотка специфических белков» (уровень№2)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3 мл х 1</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309 375</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 xml:space="preserve">Мультиконтроль липидов уровень 1  1 мл.  Контрольная сыворотка  липидов </w:t>
            </w:r>
            <w:proofErr w:type="gramStart"/>
            <w:r w:rsidRPr="00D63DC9">
              <w:rPr>
                <w:rFonts w:ascii="Times New Roman" w:hAnsi="Times New Roman" w:cs="Times New Roman"/>
                <w:color w:val="000000"/>
                <w:sz w:val="20"/>
                <w:szCs w:val="20"/>
              </w:rPr>
              <w:t xml:space="preserve">( </w:t>
            </w:r>
            <w:proofErr w:type="gramEnd"/>
            <w:r w:rsidRPr="00D63DC9">
              <w:rPr>
                <w:rFonts w:ascii="Times New Roman" w:hAnsi="Times New Roman" w:cs="Times New Roman"/>
                <w:color w:val="000000"/>
                <w:sz w:val="20"/>
                <w:szCs w:val="20"/>
              </w:rPr>
              <w:t>уровень 1)Lipid cjntrol serum (Levei 1) 3x1</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«Контрольная сыворотка липидов» (уровень №1) используется для оценки точности ивоспроизводимости измерения на биохимическом анализаторе CS-240 следующих параметров: APO A1/APO B/TC/HDL-C/LDL-C/LP(a)/TG.  Фасовка 2 мл х 1</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3 мл х 1</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Упаковка </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545 734</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22</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 xml:space="preserve">Мультиконтроль липидов уровень 2  1 мл. Контрольная сыворотка  липидов </w:t>
            </w:r>
            <w:proofErr w:type="gramStart"/>
            <w:r w:rsidRPr="00D63DC9">
              <w:rPr>
                <w:rFonts w:ascii="Times New Roman" w:hAnsi="Times New Roman" w:cs="Times New Roman"/>
                <w:color w:val="000000"/>
                <w:sz w:val="20"/>
                <w:szCs w:val="20"/>
              </w:rPr>
              <w:t xml:space="preserve">( </w:t>
            </w:r>
            <w:proofErr w:type="gramEnd"/>
            <w:r w:rsidRPr="00D63DC9">
              <w:rPr>
                <w:rFonts w:ascii="Times New Roman" w:hAnsi="Times New Roman" w:cs="Times New Roman"/>
                <w:color w:val="000000"/>
                <w:sz w:val="20"/>
                <w:szCs w:val="20"/>
              </w:rPr>
              <w:t>уровень 2)Lipid cjntrol serum (Levei 2) 3x1ml</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«Контрольная сыворотка липидов» (уровень №2) используется для оценки точности и воспроизводимости измерения на биохимическом анализаторе CS-240  следующих параметров: APO A1/APO B/TC/HDL-C/LDL-C/LP(a)/TG. Фасовка 2 мл х 1</w:t>
            </w: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3 мл х 1</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Упаковка </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r>
      <w:tr w:rsidR="002F3407" w:rsidRPr="00FB5525"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CS-Антибактериальный безфосфорный детергент (CS-Anti-Bacterial Phosphor-Free Detergent)</w:t>
            </w:r>
          </w:p>
          <w:p w:rsidR="002F3407" w:rsidRPr="00D63DC9" w:rsidRDefault="002F3407" w:rsidP="00D63DC9">
            <w:pPr>
              <w:jc w:val="center"/>
              <w:rPr>
                <w:rFonts w:ascii="Times New Roman" w:hAnsi="Times New Roman" w:cs="Times New Roman"/>
                <w:color w:val="000000"/>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Антибактериальный промывочный раствор без фосфора для биохимического анализатора CS-240. Фасовка 500мл</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500мл</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12 </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460 800</w:t>
            </w:r>
          </w:p>
        </w:tc>
      </w:tr>
      <w:tr w:rsidR="002F3407" w:rsidRPr="00D63DC9"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lang w:val="en-US"/>
              </w:rPr>
            </w:pPr>
            <w:r w:rsidRPr="00D63DC9">
              <w:rPr>
                <w:rFonts w:ascii="Times New Roman" w:hAnsi="Times New Roman" w:cs="Times New Roman"/>
                <w:color w:val="000000"/>
                <w:sz w:val="20"/>
                <w:szCs w:val="20"/>
                <w:lang w:val="en-US"/>
              </w:rPr>
              <w:t>CS-</w:t>
            </w:r>
            <w:r w:rsidRPr="00D63DC9">
              <w:rPr>
                <w:rFonts w:ascii="Times New Roman" w:hAnsi="Times New Roman" w:cs="Times New Roman"/>
                <w:color w:val="000000"/>
                <w:sz w:val="20"/>
                <w:szCs w:val="20"/>
              </w:rPr>
              <w:t>Щелочной</w:t>
            </w:r>
            <w:r w:rsidRPr="00D63DC9">
              <w:rPr>
                <w:rFonts w:ascii="Times New Roman" w:hAnsi="Times New Roman" w:cs="Times New Roman"/>
                <w:color w:val="000000"/>
                <w:sz w:val="20"/>
                <w:szCs w:val="20"/>
                <w:lang w:val="en-US"/>
              </w:rPr>
              <w:t xml:space="preserve"> </w:t>
            </w:r>
            <w:r w:rsidRPr="00D63DC9">
              <w:rPr>
                <w:rFonts w:ascii="Times New Roman" w:hAnsi="Times New Roman" w:cs="Times New Roman"/>
                <w:color w:val="000000"/>
                <w:sz w:val="20"/>
                <w:szCs w:val="20"/>
              </w:rPr>
              <w:t>детергент</w:t>
            </w:r>
            <w:r w:rsidRPr="00D63DC9">
              <w:rPr>
                <w:rFonts w:ascii="Times New Roman" w:hAnsi="Times New Roman" w:cs="Times New Roman"/>
                <w:color w:val="000000"/>
                <w:sz w:val="20"/>
                <w:szCs w:val="20"/>
                <w:lang w:val="en-US"/>
              </w:rPr>
              <w:t xml:space="preserve"> (CS-Alkaline Detergent)</w:t>
            </w:r>
          </w:p>
          <w:p w:rsidR="002F3407" w:rsidRPr="00D63DC9" w:rsidRDefault="002F3407" w:rsidP="00D63DC9">
            <w:pPr>
              <w:jc w:val="center"/>
              <w:rPr>
                <w:rFonts w:ascii="Times New Roman" w:hAnsi="Times New Roman" w:cs="Times New Roman"/>
                <w:color w:val="000000"/>
                <w:sz w:val="20"/>
                <w:szCs w:val="20"/>
                <w:lang w:val="en-US"/>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 xml:space="preserve">Промывочный щелочной раствор для биохимического анализатора CS-240.  Фасовка 2000мл.  </w:t>
            </w:r>
          </w:p>
          <w:p w:rsidR="002F3407" w:rsidRPr="00D63DC9" w:rsidRDefault="002F3407" w:rsidP="00D63DC9">
            <w:pPr>
              <w:jc w:val="both"/>
              <w:rPr>
                <w:rFonts w:ascii="Times New Roman" w:hAnsi="Times New Roman" w:cs="Times New Roman"/>
                <w:sz w:val="20"/>
                <w:szCs w:val="20"/>
                <w:lang w:val="en-US"/>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2000мл</w:t>
            </w:r>
          </w:p>
          <w:p w:rsidR="002F3407" w:rsidRPr="00D63DC9" w:rsidRDefault="002F3407" w:rsidP="00D63DC9">
            <w:pPr>
              <w:rPr>
                <w:rFonts w:ascii="Times New Roman" w:hAnsi="Times New Roman" w:cs="Times New Roman"/>
                <w:color w:val="000000"/>
                <w:sz w:val="20"/>
                <w:szCs w:val="20"/>
                <w:lang w:val="en-US"/>
              </w:rPr>
            </w:pPr>
          </w:p>
        </w:tc>
        <w:tc>
          <w:tcPr>
            <w:tcW w:w="1040" w:type="dxa"/>
            <w:tcBorders>
              <w:top w:val="single" w:sz="4" w:space="0" w:color="auto"/>
              <w:left w:val="nil"/>
              <w:bottom w:val="single" w:sz="4" w:space="0" w:color="auto"/>
              <w:right w:val="single" w:sz="4" w:space="0" w:color="auto"/>
            </w:tcBorders>
            <w:shd w:val="clear" w:color="auto" w:fill="auto"/>
          </w:tcPr>
          <w:p w:rsidR="002F3407" w:rsidRPr="00D63DC9"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Упаковка</w:t>
            </w:r>
          </w:p>
        </w:tc>
        <w:tc>
          <w:tcPr>
            <w:tcW w:w="1354" w:type="dxa"/>
            <w:tcBorders>
              <w:top w:val="single" w:sz="4" w:space="0" w:color="auto"/>
              <w:left w:val="nil"/>
              <w:bottom w:val="single" w:sz="4" w:space="0" w:color="auto"/>
              <w:right w:val="single" w:sz="4" w:space="0" w:color="auto"/>
            </w:tcBorders>
            <w:shd w:val="clear" w:color="auto" w:fill="auto"/>
          </w:tcPr>
          <w:p w:rsidR="002F3407" w:rsidRPr="00D63DC9"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008" w:type="dxa"/>
            <w:tcBorders>
              <w:top w:val="single" w:sz="4" w:space="0" w:color="auto"/>
              <w:left w:val="nil"/>
              <w:bottom w:val="single" w:sz="4" w:space="0" w:color="auto"/>
              <w:right w:val="single" w:sz="4" w:space="0" w:color="auto"/>
            </w:tcBorders>
            <w:shd w:val="clear" w:color="auto" w:fill="auto"/>
          </w:tcPr>
          <w:p w:rsidR="002F3407" w:rsidRPr="00D63DC9"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276" w:type="dxa"/>
            <w:tcBorders>
              <w:top w:val="single" w:sz="4" w:space="0" w:color="auto"/>
              <w:left w:val="nil"/>
              <w:bottom w:val="single" w:sz="4" w:space="0" w:color="auto"/>
              <w:right w:val="single" w:sz="4" w:space="0" w:color="auto"/>
            </w:tcBorders>
            <w:shd w:val="clear" w:color="auto" w:fill="auto"/>
          </w:tcPr>
          <w:p w:rsidR="002F3407" w:rsidRPr="00D63DC9"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307 200</w:t>
            </w:r>
          </w:p>
        </w:tc>
      </w:tr>
      <w:tr w:rsidR="002F3407" w:rsidRPr="00D63DC9"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2835"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center"/>
              <w:rPr>
                <w:rFonts w:ascii="Times New Roman" w:hAnsi="Times New Roman" w:cs="Times New Roman"/>
                <w:color w:val="000000"/>
                <w:sz w:val="20"/>
                <w:szCs w:val="20"/>
              </w:rPr>
            </w:pPr>
            <w:r w:rsidRPr="00D63DC9">
              <w:rPr>
                <w:rFonts w:ascii="Times New Roman" w:hAnsi="Times New Roman" w:cs="Times New Roman"/>
                <w:color w:val="000000"/>
                <w:sz w:val="20"/>
                <w:szCs w:val="20"/>
              </w:rPr>
              <w:t>Галогенная лампа (Halogen lamp)</w:t>
            </w:r>
          </w:p>
          <w:p w:rsidR="002F3407" w:rsidRPr="00D63DC9" w:rsidRDefault="002F3407" w:rsidP="00D63DC9">
            <w:pPr>
              <w:jc w:val="center"/>
              <w:rPr>
                <w:rFonts w:ascii="Times New Roman" w:hAnsi="Times New Roman" w:cs="Times New Roman"/>
                <w:color w:val="000000"/>
                <w:sz w:val="20"/>
                <w:szCs w:val="20"/>
                <w:lang w:val="en-US"/>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jc w:val="both"/>
              <w:rPr>
                <w:rFonts w:ascii="Times New Roman" w:hAnsi="Times New Roman" w:cs="Times New Roman"/>
                <w:sz w:val="20"/>
                <w:szCs w:val="20"/>
              </w:rPr>
            </w:pPr>
            <w:r w:rsidRPr="00D63DC9">
              <w:rPr>
                <w:rFonts w:ascii="Times New Roman" w:hAnsi="Times New Roman" w:cs="Times New Roman"/>
                <w:sz w:val="20"/>
                <w:szCs w:val="20"/>
              </w:rPr>
              <w:t xml:space="preserve">Расходные материалы и запасные части для ежегодного обслуживания биохимического анализатора CS-240. </w:t>
            </w:r>
          </w:p>
          <w:p w:rsidR="002F3407" w:rsidRPr="00D63DC9"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D63DC9" w:rsidRDefault="002F3407" w:rsidP="00D63DC9">
            <w:pPr>
              <w:rPr>
                <w:rFonts w:ascii="Times New Roman" w:hAnsi="Times New Roman" w:cs="Times New Roman"/>
                <w:color w:val="000000"/>
                <w:sz w:val="20"/>
                <w:szCs w:val="20"/>
              </w:rPr>
            </w:pPr>
            <w:r w:rsidRPr="00D63DC9">
              <w:rPr>
                <w:rFonts w:ascii="Times New Roman" w:hAnsi="Times New Roman" w:cs="Times New Roman"/>
                <w:color w:val="000000"/>
                <w:sz w:val="20"/>
                <w:szCs w:val="20"/>
              </w:rPr>
              <w:t>1шт/уп</w:t>
            </w:r>
          </w:p>
          <w:p w:rsidR="002F3407" w:rsidRPr="00D63DC9"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Упаковка </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75 000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150 000</w:t>
            </w:r>
          </w:p>
        </w:tc>
      </w:tr>
      <w:tr w:rsidR="002F3407" w:rsidRPr="00D63DC9"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26</w:t>
            </w:r>
          </w:p>
        </w:tc>
        <w:tc>
          <w:tcPr>
            <w:tcW w:w="2835" w:type="dxa"/>
            <w:tcBorders>
              <w:top w:val="single" w:sz="4" w:space="0" w:color="auto"/>
              <w:left w:val="nil"/>
              <w:bottom w:val="single" w:sz="4" w:space="0" w:color="auto"/>
              <w:right w:val="single" w:sz="4" w:space="0" w:color="auto"/>
            </w:tcBorders>
            <w:shd w:val="clear" w:color="auto" w:fill="auto"/>
          </w:tcPr>
          <w:p w:rsidR="002F3407" w:rsidRDefault="002F3407" w:rsidP="00D63DC9">
            <w:pPr>
              <w:jc w:val="center"/>
            </w:pPr>
            <w:r>
              <w:fldChar w:fldCharType="begin"/>
            </w:r>
            <w:r>
              <w:instrText xml:space="preserve"> LINK Excel.Sheet.12 "C:\\Users\\3\\Desktop\\ТЕНДЕРНАЯ ДОКУМЕНТАЦИЯ\\ТС общая  реагенты 180220 (1).xlsx" Лист1!R36C2 \a \f 4 \h  \* MERGEFORMAT </w:instrText>
            </w:r>
            <w:r>
              <w:fldChar w:fldCharType="separate"/>
            </w:r>
          </w:p>
          <w:p w:rsidR="002F3407" w:rsidRPr="00A42F14" w:rsidRDefault="002F3407" w:rsidP="00A42F14">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5" type="#_x0000_t75" style="position:absolute;left:0;text-align:left;margin-left:0;margin-top:0;width:1.5pt;height:12pt;z-index:25172582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qib8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46" type="#_x0000_t75" style="position:absolute;left:0;text-align:left;margin-left:0;margin-top:0;width:1.5pt;height:12pt;z-index:25172684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u5nB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47" type="#_x0000_t75" style="position:absolute;left:0;text-align:left;margin-left:0;margin-top:0;width:1.5pt;height:12pt;z-index:25172787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Cfn0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48" type="#_x0000_t75" style="position:absolute;left:0;text-align:left;margin-left:0;margin-top:0;width:1.5pt;height:12pt;z-index:25172889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" o:insetmode="auto">
                  <v:imagedata r:id="rId9" o:title=""/>
                  <o:lock v:ext="edit" aspectratio="f"/>
                </v:shape>
              </w:pict>
            </w:r>
            <w:r>
              <w:rPr>
                <w:rFonts w:ascii="Calibri" w:eastAsia="Times New Roman" w:hAnsi="Calibri" w:cs="Times New Roman"/>
                <w:color w:val="000000"/>
                <w:lang w:eastAsia="ru-RU"/>
              </w:rPr>
              <w:pict>
                <v:shape id="_x0000_s1849" type="#_x0000_t75" style="position:absolute;left:0;text-align:left;margin-left:0;margin-top:0;width:1.5pt;height:12pt;z-index:25172992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OlnW/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0" type="#_x0000_t75" style="position:absolute;left:0;text-align:left;margin-left:0;margin-top:0;width:1.5pt;height:12pt;z-index:25173094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0CdZ2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51" type="#_x0000_t75" style="position:absolute;left:0;text-align:left;margin-left:0;margin-top:0;width:1.5pt;height:12pt;z-index:25173196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QmR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2" type="#_x0000_t75" style="position:absolute;left:0;text-align:left;margin-left:0;margin-top:0;width:1.5pt;height:12pt;z-index:25173299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W4Ge8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53" type="#_x0000_t75" style="position:absolute;left:0;text-align:left;margin-left:0;margin-top:0;width:1.5pt;height:12pt;z-index:25173401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cc5M2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54" type="#_x0000_t75" style="position:absolute;left:0;text-align:left;margin-left:0;margin-top:0;width:1.5pt;height:12pt;z-index:25173504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39WpKf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5" type="#_x0000_t75" style="position:absolute;left:0;text-align:left;margin-left:0;margin-top:0;width:1.5pt;height:12pt;z-index:25173606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SZMNmf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6" type="#_x0000_t75" style="position:absolute;left:0;text-align:left;margin-left:0;margin-top:0;width:1.5pt;height:12pt;z-index:25173708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XO8tP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7" type="#_x0000_t75" style="position:absolute;left:0;text-align:left;margin-left:0;margin-top:0;width:1.5pt;height:12pt;z-index:25173811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KpdP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8" type="#_x0000_t75" style="position:absolute;left:0;text-align:left;margin-left:0;margin-top:0;width:1.5pt;height:12pt;z-index:25173913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pboj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59" type="#_x0000_t75" style="position:absolute;left:0;text-align:left;margin-left:0;margin-top:0;width:1.5pt;height:12pt;z-index:25174016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3S86f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60" type="#_x0000_t75" style="position:absolute;left:0;text-align:left;margin-left:0;margin-top:0;width:1.5pt;height:12pt;z-index:25174118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NKG9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61" type="#_x0000_t75" style="position:absolute;left:0;text-align:left;margin-left:0;margin-top:0;width:1.5pt;height:12pt;z-index:25174220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" o:insetmode="auto">
                  <v:imagedata r:id="rId9" o:title=""/>
                  <o:lock v:ext="edit" aspectratio="f"/>
                </v:shape>
              </w:pict>
            </w:r>
            <w:r>
              <w:rPr>
                <w:rFonts w:ascii="Calibri" w:eastAsia="Times New Roman" w:hAnsi="Calibri" w:cs="Times New Roman"/>
                <w:color w:val="000000"/>
                <w:lang w:eastAsia="ru-RU"/>
              </w:rPr>
              <w:pict>
                <v:shape id="_x0000_s1862" type="#_x0000_t75" style="position:absolute;left:0;text-align:left;margin-left:0;margin-top:0;width:1.5pt;height:12pt;z-index:25174323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X28D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63" type="#_x0000_t75" style="position:absolute;left:0;text-align:left;margin-left:0;margin-top:0;width:1.5pt;height:12pt;z-index:25174425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" o:insetmode="auto">
                  <v:imagedata r:id="rId9" o:title=""/>
                  <o:lock v:ext="edit" aspectratio="f"/>
                </v:shape>
              </w:pict>
            </w:r>
            <w:r>
              <w:rPr>
                <w:rFonts w:ascii="Calibri" w:eastAsia="Times New Roman" w:hAnsi="Calibri" w:cs="Times New Roman"/>
                <w:color w:val="000000"/>
                <w:lang w:eastAsia="ru-RU"/>
              </w:rPr>
              <w:pict>
                <v:shape id="_x0000_s1864" type="#_x0000_t75" style="position:absolute;left:0;text-align:left;margin-left:0;margin-top:0;width:1.5pt;height:12pt;z-index:25174528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g6DJm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65" type="#_x0000_t75" style="position:absolute;left:0;text-align:left;margin-left:0;margin-top:0;width:1.5pt;height:12pt;z-index:25174630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CmYB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66" type="#_x0000_t75" style="position:absolute;left:0;text-align:left;margin-left:0;margin-top:0;width:1.5pt;height:12pt;z-index:25174732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wqxcHv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67" type="#_x0000_t75" style="position:absolute;left:0;text-align:left;margin-left:0;margin-top:0;width:1.5pt;height:12pt;z-index:25174835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u8yO/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68" type="#_x0000_t75" style="position:absolute;left:0;text-align:left;margin-left:0;margin-top:0;width:1.5pt;height:12pt;z-index:25174937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D4MW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69" type="#_x0000_t75" style="position:absolute;left:0;text-align:left;margin-left:0;margin-top:0;width:1.5pt;height:12pt;z-index:25175040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5KtcQ/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70" type="#_x0000_t75" style="position:absolute;left:0;text-align:left;margin-left:0;margin-top:0;width:1.5pt;height:12pt;z-index:251751424;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8duf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71" type="#_x0000_t75" style="position:absolute;left:0;text-align:left;margin-left:0;margin-top:0;width:1.5pt;height:12pt;z-index:25175244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" o:insetmode="auto">
                  <v:imagedata r:id="rId9" o:title=""/>
                  <o:lock v:ext="edit" aspectratio="f"/>
                </v:shape>
              </w:pict>
            </w:r>
            <w:r>
              <w:rPr>
                <w:rFonts w:ascii="Calibri" w:eastAsia="Times New Roman" w:hAnsi="Calibri" w:cs="Times New Roman"/>
                <w:color w:val="000000"/>
                <w:lang w:eastAsia="ru-RU"/>
              </w:rPr>
              <w:pict>
                <v:shape id="_x0000_s1872" type="#_x0000_t75" style="position:absolute;left:0;text-align:left;margin-left:0;margin-top:0;width:1.5pt;height:12pt;z-index:25175347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Oolyk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73" type="#_x0000_t75" style="position:absolute;left:0;text-align:left;margin-left:0;margin-top:0;width:1.5pt;height:12pt;z-index:251754496;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zlVj5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r>
              <w:rPr>
                <w:rFonts w:ascii="Calibri" w:eastAsia="Times New Roman" w:hAnsi="Calibri" w:cs="Times New Roman"/>
                <w:color w:val="000000"/>
                <w:lang w:eastAsia="ru-RU"/>
              </w:rPr>
              <w:pict>
                <v:shape id="_x0000_s1874" type="#_x0000_t75" style="position:absolute;left:0;text-align:left;margin-left:0;margin-top:0;width:1.5pt;height:12pt;z-index:25175552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" o:insetmode="auto">
                  <v:imagedata r:id="rId9" o:title=""/>
                  <o:lock v:ext="edit" aspectratio="f"/>
                </v:shape>
              </w:pict>
            </w:r>
          </w:p>
          <w:p w:rsidR="002F3407" w:rsidRPr="00A42F14" w:rsidRDefault="002F3407" w:rsidP="00A42F14">
            <w:pPr>
              <w:spacing w:after="0" w:line="240" w:lineRule="auto"/>
              <w:jc w:val="center"/>
              <w:rPr>
                <w:rFonts w:ascii="Times New Roman" w:eastAsia="Times New Roman" w:hAnsi="Times New Roman" w:cs="Times New Roman"/>
                <w:color w:val="000000"/>
                <w:sz w:val="20"/>
                <w:szCs w:val="20"/>
                <w:lang w:eastAsia="ru-RU"/>
              </w:rPr>
            </w:pPr>
            <w:r w:rsidRPr="00A42F14">
              <w:rPr>
                <w:rFonts w:ascii="Times New Roman" w:eastAsia="Times New Roman" w:hAnsi="Times New Roman" w:cs="Times New Roman"/>
                <w:color w:val="000000"/>
                <w:sz w:val="20"/>
                <w:szCs w:val="20"/>
                <w:lang w:eastAsia="ru-RU"/>
              </w:rPr>
              <w:t>Реакционные кюветы (Reaction cuvette)</w:t>
            </w:r>
          </w:p>
          <w:p w:rsidR="002F3407" w:rsidRPr="00D63DC9" w:rsidRDefault="002F3407" w:rsidP="00A42F14">
            <w:pPr>
              <w:jc w:val="center"/>
              <w:rPr>
                <w:rFonts w:ascii="Times New Roman" w:hAnsi="Times New Roman" w:cs="Times New Roman"/>
                <w:color w:val="000000"/>
                <w:sz w:val="20"/>
                <w:szCs w:val="20"/>
              </w:rPr>
            </w:pPr>
            <w:r>
              <w:rPr>
                <w:rFonts w:ascii="Times New Roman" w:hAnsi="Times New Roman" w:cs="Times New Roman"/>
                <w:color w:val="000000"/>
                <w:sz w:val="20"/>
                <w:szCs w:val="20"/>
              </w:rPr>
              <w:fldChar w:fldCharType="end"/>
            </w:r>
          </w:p>
        </w:tc>
        <w:tc>
          <w:tcPr>
            <w:tcW w:w="5296" w:type="dxa"/>
            <w:tcBorders>
              <w:top w:val="single" w:sz="4" w:space="0" w:color="auto"/>
              <w:left w:val="nil"/>
              <w:bottom w:val="single" w:sz="4" w:space="0" w:color="auto"/>
              <w:right w:val="single" w:sz="4" w:space="0" w:color="auto"/>
            </w:tcBorders>
            <w:shd w:val="clear" w:color="auto" w:fill="auto"/>
          </w:tcPr>
          <w:p w:rsidR="002F3407" w:rsidRPr="00A42F14" w:rsidRDefault="002F3407" w:rsidP="00A42F14">
            <w:pPr>
              <w:jc w:val="both"/>
              <w:rPr>
                <w:rFonts w:ascii="Times New Roman" w:hAnsi="Times New Roman" w:cs="Times New Roman"/>
                <w:sz w:val="20"/>
                <w:szCs w:val="20"/>
              </w:rPr>
            </w:pPr>
            <w:r w:rsidRPr="00A42F14">
              <w:rPr>
                <w:rFonts w:ascii="Times New Roman" w:hAnsi="Times New Roman" w:cs="Times New Roman"/>
                <w:sz w:val="20"/>
                <w:szCs w:val="20"/>
              </w:rPr>
              <w:t xml:space="preserve">Реакционные кюветы для проведения иммуноферментной реакции на биохимическом анализаторе CS-240. Фасовка 6*20 </w:t>
            </w:r>
            <w:proofErr w:type="gramStart"/>
            <w:r w:rsidRPr="00A42F14">
              <w:rPr>
                <w:rFonts w:ascii="Times New Roman" w:hAnsi="Times New Roman" w:cs="Times New Roman"/>
                <w:sz w:val="20"/>
                <w:szCs w:val="20"/>
              </w:rPr>
              <w:t>шт</w:t>
            </w:r>
            <w:proofErr w:type="gramEnd"/>
            <w:r w:rsidRPr="00A42F14">
              <w:rPr>
                <w:rFonts w:ascii="Times New Roman" w:hAnsi="Times New Roman" w:cs="Times New Roman"/>
                <w:sz w:val="20"/>
                <w:szCs w:val="20"/>
              </w:rPr>
              <w:t>\уп</w:t>
            </w:r>
          </w:p>
          <w:p w:rsidR="002F3407" w:rsidRPr="00A42F14" w:rsidRDefault="002F3407" w:rsidP="00D63DC9">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A42F14" w:rsidRDefault="002F3407" w:rsidP="00A42F14">
            <w:pPr>
              <w:rPr>
                <w:rFonts w:ascii="Times New Roman" w:hAnsi="Times New Roman" w:cs="Times New Roman"/>
                <w:color w:val="000000"/>
                <w:sz w:val="20"/>
                <w:szCs w:val="20"/>
              </w:rPr>
            </w:pPr>
            <w:r w:rsidRPr="00A42F14">
              <w:rPr>
                <w:rFonts w:ascii="Times New Roman" w:hAnsi="Times New Roman" w:cs="Times New Roman"/>
                <w:color w:val="000000"/>
                <w:sz w:val="20"/>
                <w:szCs w:val="20"/>
              </w:rPr>
              <w:t>6*20шт/уп</w:t>
            </w:r>
          </w:p>
          <w:p w:rsidR="002F3407" w:rsidRPr="00A42F14" w:rsidRDefault="002F3407" w:rsidP="00D63DC9">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Упаковка </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165 000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330 000</w:t>
            </w:r>
          </w:p>
        </w:tc>
      </w:tr>
      <w:tr w:rsidR="002F3407" w:rsidRPr="00D63DC9" w:rsidTr="002F3407">
        <w:trPr>
          <w:trHeight w:val="25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2835" w:type="dxa"/>
            <w:tcBorders>
              <w:top w:val="single" w:sz="4" w:space="0" w:color="auto"/>
              <w:left w:val="nil"/>
              <w:bottom w:val="single" w:sz="4" w:space="0" w:color="auto"/>
              <w:right w:val="single" w:sz="4" w:space="0" w:color="auto"/>
            </w:tcBorders>
            <w:shd w:val="clear" w:color="auto" w:fill="auto"/>
          </w:tcPr>
          <w:p w:rsidR="002F3407" w:rsidRPr="00A42F14" w:rsidRDefault="002F3407" w:rsidP="00A42F14">
            <w:pPr>
              <w:jc w:val="center"/>
              <w:rPr>
                <w:rFonts w:ascii="Times New Roman" w:hAnsi="Times New Roman" w:cs="Times New Roman"/>
                <w:color w:val="000000"/>
                <w:sz w:val="20"/>
                <w:szCs w:val="20"/>
              </w:rPr>
            </w:pPr>
            <w:r w:rsidRPr="00A42F14">
              <w:rPr>
                <w:rFonts w:ascii="Times New Roman" w:hAnsi="Times New Roman" w:cs="Times New Roman"/>
                <w:color w:val="000000"/>
                <w:sz w:val="20"/>
                <w:szCs w:val="20"/>
              </w:rPr>
              <w:t>Креатинин</w:t>
            </w:r>
            <w:proofErr w:type="gramStart"/>
            <w:r w:rsidRPr="00A42F14">
              <w:rPr>
                <w:rFonts w:ascii="Times New Roman" w:hAnsi="Times New Roman" w:cs="Times New Roman"/>
                <w:color w:val="000000"/>
                <w:sz w:val="20"/>
                <w:szCs w:val="20"/>
              </w:rPr>
              <w:t xml:space="preserve"> В</w:t>
            </w:r>
            <w:proofErr w:type="gramEnd"/>
            <w:r w:rsidRPr="00A42F14">
              <w:rPr>
                <w:rFonts w:ascii="Times New Roman" w:hAnsi="Times New Roman" w:cs="Times New Roman"/>
                <w:color w:val="000000"/>
                <w:sz w:val="20"/>
                <w:szCs w:val="20"/>
              </w:rPr>
              <w:t>итал</w:t>
            </w:r>
          </w:p>
          <w:p w:rsidR="002F3407" w:rsidRPr="00A42F14" w:rsidRDefault="002F3407" w:rsidP="00D63DC9">
            <w:pPr>
              <w:jc w:val="center"/>
              <w:rPr>
                <w:rFonts w:ascii="Times New Roman" w:hAnsi="Times New Roman" w:cs="Times New Roman"/>
                <w:sz w:val="20"/>
                <w:szCs w:val="20"/>
              </w:rPr>
            </w:pPr>
          </w:p>
        </w:tc>
        <w:tc>
          <w:tcPr>
            <w:tcW w:w="5296" w:type="dxa"/>
            <w:tcBorders>
              <w:top w:val="single" w:sz="4" w:space="0" w:color="auto"/>
              <w:left w:val="nil"/>
              <w:bottom w:val="single" w:sz="4" w:space="0" w:color="auto"/>
              <w:right w:val="single" w:sz="4" w:space="0" w:color="auto"/>
            </w:tcBorders>
            <w:shd w:val="clear" w:color="auto" w:fill="auto"/>
          </w:tcPr>
          <w:p w:rsidR="002F3407" w:rsidRPr="00A42F14" w:rsidRDefault="002F3407" w:rsidP="00A42F14">
            <w:pPr>
              <w:jc w:val="both"/>
              <w:rPr>
                <w:rFonts w:ascii="Times New Roman" w:hAnsi="Times New Roman" w:cs="Times New Roman"/>
                <w:sz w:val="20"/>
                <w:szCs w:val="20"/>
              </w:rPr>
            </w:pPr>
            <w:r w:rsidRPr="00A42F14">
              <w:rPr>
                <w:rFonts w:ascii="Times New Roman" w:hAnsi="Times New Roman" w:cs="Times New Roman"/>
                <w:sz w:val="20"/>
                <w:szCs w:val="20"/>
              </w:rPr>
              <w:t xml:space="preserve">Реагент креатинина </w:t>
            </w:r>
            <w:proofErr w:type="gramStart"/>
            <w:r w:rsidRPr="00A42F14">
              <w:rPr>
                <w:rFonts w:ascii="Times New Roman" w:hAnsi="Times New Roman" w:cs="Times New Roman"/>
                <w:sz w:val="20"/>
                <w:szCs w:val="20"/>
              </w:rPr>
              <w:t>для</w:t>
            </w:r>
            <w:proofErr w:type="gramEnd"/>
            <w:r w:rsidRPr="00A42F14">
              <w:rPr>
                <w:rFonts w:ascii="Times New Roman" w:hAnsi="Times New Roman" w:cs="Times New Roman"/>
                <w:sz w:val="20"/>
                <w:szCs w:val="20"/>
              </w:rPr>
              <w:t xml:space="preserve"> </w:t>
            </w:r>
            <w:proofErr w:type="gramStart"/>
            <w:r w:rsidRPr="00A42F14">
              <w:rPr>
                <w:rFonts w:ascii="Times New Roman" w:hAnsi="Times New Roman" w:cs="Times New Roman"/>
                <w:sz w:val="20"/>
                <w:szCs w:val="20"/>
              </w:rPr>
              <w:t>определение</w:t>
            </w:r>
            <w:proofErr w:type="gramEnd"/>
            <w:r w:rsidRPr="00A42F14">
              <w:rPr>
                <w:rFonts w:ascii="Times New Roman" w:hAnsi="Times New Roman" w:cs="Times New Roman"/>
                <w:sz w:val="20"/>
                <w:szCs w:val="20"/>
              </w:rPr>
              <w:t xml:space="preserve"> концентрации креатинина на биохимическом анализаторе CS240. Определение концентрации креатинина кинетическим методом, реакция Яффе, без депротеинизации. 100 мл </w:t>
            </w:r>
          </w:p>
          <w:p w:rsidR="002F3407" w:rsidRPr="00A42F14" w:rsidRDefault="002F3407" w:rsidP="00A42F14">
            <w:pPr>
              <w:jc w:val="both"/>
              <w:rPr>
                <w:rFonts w:ascii="Times New Roman" w:hAnsi="Times New Roman" w:cs="Times New Roman"/>
                <w:sz w:val="20"/>
                <w:szCs w:val="20"/>
              </w:rPr>
            </w:pPr>
          </w:p>
        </w:tc>
        <w:tc>
          <w:tcPr>
            <w:tcW w:w="2359" w:type="dxa"/>
            <w:tcBorders>
              <w:top w:val="single" w:sz="4" w:space="0" w:color="auto"/>
              <w:left w:val="nil"/>
              <w:bottom w:val="single" w:sz="4" w:space="0" w:color="auto"/>
              <w:right w:val="single" w:sz="4" w:space="0" w:color="auto"/>
            </w:tcBorders>
            <w:shd w:val="clear" w:color="auto" w:fill="auto"/>
          </w:tcPr>
          <w:p w:rsidR="002F3407" w:rsidRPr="00A42F14" w:rsidRDefault="002F3407" w:rsidP="00A42F14">
            <w:pPr>
              <w:rPr>
                <w:rFonts w:ascii="Times New Roman" w:hAnsi="Times New Roman" w:cs="Times New Roman"/>
                <w:color w:val="000000"/>
                <w:sz w:val="20"/>
                <w:szCs w:val="20"/>
              </w:rPr>
            </w:pPr>
            <w:r w:rsidRPr="00A42F14">
              <w:rPr>
                <w:rFonts w:ascii="Times New Roman" w:hAnsi="Times New Roman" w:cs="Times New Roman"/>
                <w:color w:val="000000"/>
                <w:sz w:val="20"/>
                <w:szCs w:val="20"/>
              </w:rPr>
              <w:t>200</w:t>
            </w:r>
          </w:p>
          <w:p w:rsidR="002F3407" w:rsidRPr="00A42F14" w:rsidRDefault="002F3407" w:rsidP="00A42F14">
            <w:pPr>
              <w:rPr>
                <w:rFonts w:ascii="Times New Roman" w:hAnsi="Times New Roman" w:cs="Times New Roman"/>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tcPr>
          <w:p w:rsidR="002F3407" w:rsidRDefault="002F3407" w:rsidP="00563C0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Набор </w:t>
            </w:r>
          </w:p>
        </w:tc>
        <w:tc>
          <w:tcPr>
            <w:tcW w:w="1354"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59</w:t>
            </w:r>
          </w:p>
        </w:tc>
        <w:tc>
          <w:tcPr>
            <w:tcW w:w="1008"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6 700</w:t>
            </w:r>
          </w:p>
        </w:tc>
        <w:tc>
          <w:tcPr>
            <w:tcW w:w="1276" w:type="dxa"/>
            <w:tcBorders>
              <w:top w:val="single" w:sz="4" w:space="0" w:color="auto"/>
              <w:left w:val="nil"/>
              <w:bottom w:val="single" w:sz="4" w:space="0" w:color="auto"/>
              <w:right w:val="single" w:sz="4" w:space="0" w:color="auto"/>
            </w:tcBorders>
            <w:shd w:val="clear" w:color="auto" w:fill="auto"/>
          </w:tcPr>
          <w:p w:rsidR="002F3407" w:rsidRDefault="002F3407" w:rsidP="00FB5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395 300</w:t>
            </w:r>
          </w:p>
        </w:tc>
      </w:tr>
    </w:tbl>
    <w:p w:rsidR="00D57424" w:rsidRPr="00D63DC9" w:rsidRDefault="00D57424" w:rsidP="00543AAC">
      <w:pPr>
        <w:spacing w:after="0" w:line="240" w:lineRule="auto"/>
        <w:rPr>
          <w:rFonts w:ascii="Times New Roman" w:eastAsia="Times New Roman" w:hAnsi="Times New Roman" w:cs="Times New Roman"/>
          <w:sz w:val="24"/>
          <w:szCs w:val="24"/>
          <w:lang w:eastAsia="ru-RU"/>
        </w:rPr>
        <w:sectPr w:rsidR="00D57424" w:rsidRPr="00D63DC9" w:rsidSect="00AB4A54">
          <w:type w:val="continuous"/>
          <w:pgSz w:w="16838" w:h="11906" w:orient="landscape"/>
          <w:pgMar w:top="567" w:right="993" w:bottom="1133" w:left="1418" w:header="709" w:footer="709" w:gutter="0"/>
          <w:cols w:space="708"/>
          <w:titlePg/>
          <w:docGrid w:linePitch="360"/>
        </w:sectPr>
      </w:pPr>
    </w:p>
    <w:p w:rsidR="009E0209" w:rsidRDefault="009E0209" w:rsidP="00A067D6">
      <w:pPr>
        <w:spacing w:after="0" w:line="240" w:lineRule="auto"/>
        <w:jc w:val="both"/>
        <w:rPr>
          <w:rFonts w:ascii="Times New Roman" w:hAnsi="Times New Roman" w:cs="Times New Roman"/>
          <w:sz w:val="20"/>
          <w:szCs w:val="20"/>
        </w:rPr>
      </w:pPr>
    </w:p>
    <w:p w:rsidR="009E0209" w:rsidRDefault="009E0209" w:rsidP="00A067D6">
      <w:pPr>
        <w:spacing w:after="0" w:line="240" w:lineRule="auto"/>
        <w:jc w:val="both"/>
        <w:rPr>
          <w:rFonts w:ascii="Times New Roman" w:hAnsi="Times New Roman" w:cs="Times New Roman"/>
          <w:sz w:val="20"/>
          <w:szCs w:val="20"/>
        </w:rPr>
      </w:pPr>
    </w:p>
    <w:p w:rsidR="002865CB" w:rsidRDefault="00543AAC" w:rsidP="00A067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A5ADA">
        <w:rPr>
          <w:rFonts w:ascii="Times New Roman" w:hAnsi="Times New Roman" w:cs="Times New Roman"/>
          <w:sz w:val="20"/>
          <w:szCs w:val="20"/>
        </w:rPr>
        <w:t xml:space="preserve">. </w:t>
      </w:r>
      <w:r w:rsidR="008B2AAF">
        <w:rPr>
          <w:rFonts w:ascii="Times New Roman" w:hAnsi="Times New Roman" w:cs="Times New Roman"/>
          <w:sz w:val="20"/>
          <w:szCs w:val="20"/>
        </w:rPr>
        <w:t>Тендерную заявку на участие в тендере представили следующие потенциальны</w:t>
      </w:r>
      <w:r w:rsidR="00BC4829">
        <w:rPr>
          <w:rFonts w:ascii="Times New Roman" w:hAnsi="Times New Roman" w:cs="Times New Roman"/>
          <w:sz w:val="20"/>
          <w:szCs w:val="20"/>
        </w:rPr>
        <w:t>е</w:t>
      </w:r>
      <w:r w:rsidR="008B2AAF">
        <w:rPr>
          <w:rFonts w:ascii="Times New Roman" w:hAnsi="Times New Roman" w:cs="Times New Roman"/>
          <w:sz w:val="20"/>
          <w:szCs w:val="20"/>
        </w:rPr>
        <w:t xml:space="preserve"> поставщики:</w:t>
      </w:r>
    </w:p>
    <w:p w:rsidR="00D57424" w:rsidRDefault="00D57424" w:rsidP="00A067D6">
      <w:pPr>
        <w:spacing w:after="0" w:line="240" w:lineRule="auto"/>
        <w:jc w:val="both"/>
        <w:rPr>
          <w:rFonts w:ascii="Times New Roman" w:hAnsi="Times New Roman" w:cs="Times New Roman"/>
          <w:sz w:val="20"/>
          <w:szCs w:val="20"/>
        </w:rPr>
      </w:pPr>
    </w:p>
    <w:tbl>
      <w:tblPr>
        <w:tblStyle w:val="a3"/>
        <w:tblW w:w="9781" w:type="dxa"/>
        <w:tblInd w:w="675" w:type="dxa"/>
        <w:tblLook w:val="04A0" w:firstRow="1" w:lastRow="0" w:firstColumn="1" w:lastColumn="0" w:noHBand="0" w:noVBand="1"/>
      </w:tblPr>
      <w:tblGrid>
        <w:gridCol w:w="425"/>
        <w:gridCol w:w="3686"/>
        <w:gridCol w:w="1701"/>
        <w:gridCol w:w="3969"/>
      </w:tblGrid>
      <w:tr w:rsidR="00D57424" w:rsidRPr="00646DA8" w:rsidTr="00AB4A54">
        <w:tc>
          <w:tcPr>
            <w:tcW w:w="425" w:type="dxa"/>
          </w:tcPr>
          <w:p w:rsidR="00D57424" w:rsidRPr="002865CB"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w:t>
            </w:r>
          </w:p>
        </w:tc>
        <w:tc>
          <w:tcPr>
            <w:tcW w:w="3686" w:type="dxa"/>
          </w:tcPr>
          <w:p w:rsidR="00D57424" w:rsidRPr="002865CB"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Наименование поставщика, адрес</w:t>
            </w:r>
          </w:p>
        </w:tc>
        <w:tc>
          <w:tcPr>
            <w:tcW w:w="1701" w:type="dxa"/>
          </w:tcPr>
          <w:p w:rsidR="00D57424" w:rsidRPr="00646DA8"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БИН (ИИН)</w:t>
            </w:r>
          </w:p>
        </w:tc>
        <w:tc>
          <w:tcPr>
            <w:tcW w:w="3969" w:type="dxa"/>
          </w:tcPr>
          <w:p w:rsidR="00D57424" w:rsidRPr="00646DA8"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Дата и время подачи заявки</w:t>
            </w:r>
          </w:p>
        </w:tc>
      </w:tr>
      <w:tr w:rsidR="00D57424" w:rsidRPr="00646DA8" w:rsidTr="00AB4A54">
        <w:tc>
          <w:tcPr>
            <w:tcW w:w="425" w:type="dxa"/>
          </w:tcPr>
          <w:p w:rsidR="00D57424" w:rsidRPr="004511F0" w:rsidRDefault="00D57424" w:rsidP="008462DF">
            <w:pPr>
              <w:jc w:val="center"/>
              <w:rPr>
                <w:rFonts w:ascii="Times New Roman" w:hAnsi="Times New Roman" w:cs="Times New Roman"/>
                <w:sz w:val="20"/>
                <w:szCs w:val="20"/>
              </w:rPr>
            </w:pPr>
            <w:r w:rsidRPr="004511F0">
              <w:rPr>
                <w:rFonts w:ascii="Times New Roman" w:hAnsi="Times New Roman" w:cs="Times New Roman"/>
                <w:sz w:val="20"/>
                <w:szCs w:val="20"/>
              </w:rPr>
              <w:t>1</w:t>
            </w:r>
          </w:p>
        </w:tc>
        <w:tc>
          <w:tcPr>
            <w:tcW w:w="3686" w:type="dxa"/>
          </w:tcPr>
          <w:p w:rsidR="00BC4829" w:rsidRDefault="0009590C" w:rsidP="00BC4829">
            <w:pPr>
              <w:jc w:val="center"/>
              <w:rPr>
                <w:rFonts w:ascii="Times New Roman" w:hAnsi="Times New Roman" w:cs="Times New Roman"/>
                <w:sz w:val="20"/>
                <w:szCs w:val="20"/>
              </w:rPr>
            </w:pPr>
            <w:r w:rsidRPr="004511F0">
              <w:rPr>
                <w:rFonts w:ascii="Times New Roman" w:hAnsi="Times New Roman" w:cs="Times New Roman"/>
                <w:sz w:val="20"/>
                <w:szCs w:val="20"/>
              </w:rPr>
              <w:t>ТОО</w:t>
            </w:r>
            <w:r w:rsidRPr="00BC4829">
              <w:rPr>
                <w:rFonts w:ascii="Times New Roman" w:hAnsi="Times New Roman" w:cs="Times New Roman"/>
                <w:sz w:val="20"/>
                <w:szCs w:val="20"/>
              </w:rPr>
              <w:t xml:space="preserve"> «</w:t>
            </w:r>
            <w:r w:rsidR="00A42F14">
              <w:rPr>
                <w:rFonts w:ascii="Times New Roman" w:hAnsi="Times New Roman" w:cs="Times New Roman"/>
                <w:sz w:val="20"/>
                <w:szCs w:val="20"/>
              </w:rPr>
              <w:t>ТриМедика</w:t>
            </w:r>
            <w:r w:rsidRPr="00BC4829">
              <w:rPr>
                <w:rFonts w:ascii="Times New Roman" w:hAnsi="Times New Roman" w:cs="Times New Roman"/>
                <w:sz w:val="20"/>
                <w:szCs w:val="20"/>
              </w:rPr>
              <w:t xml:space="preserve">», </w:t>
            </w:r>
            <w:r w:rsidRPr="004511F0">
              <w:rPr>
                <w:rFonts w:ascii="Times New Roman" w:hAnsi="Times New Roman" w:cs="Times New Roman"/>
                <w:sz w:val="20"/>
                <w:szCs w:val="20"/>
              </w:rPr>
              <w:t>г</w:t>
            </w:r>
            <w:r w:rsidRPr="00BC4829">
              <w:rPr>
                <w:rFonts w:ascii="Times New Roman" w:hAnsi="Times New Roman" w:cs="Times New Roman"/>
                <w:sz w:val="20"/>
                <w:szCs w:val="20"/>
              </w:rPr>
              <w:t>.</w:t>
            </w:r>
            <w:r w:rsidR="002B3128">
              <w:rPr>
                <w:rFonts w:ascii="Times New Roman" w:hAnsi="Times New Roman" w:cs="Times New Roman"/>
                <w:sz w:val="20"/>
                <w:szCs w:val="20"/>
              </w:rPr>
              <w:t xml:space="preserve"> Алматы</w:t>
            </w:r>
            <w:r w:rsidRPr="00BC4829">
              <w:rPr>
                <w:rFonts w:ascii="Times New Roman" w:hAnsi="Times New Roman" w:cs="Times New Roman"/>
                <w:sz w:val="20"/>
                <w:szCs w:val="20"/>
              </w:rPr>
              <w:t xml:space="preserve">, </w:t>
            </w:r>
          </w:p>
          <w:p w:rsidR="00D57424" w:rsidRPr="009E0209" w:rsidRDefault="00A42F14" w:rsidP="00A42F14">
            <w:pPr>
              <w:jc w:val="center"/>
              <w:rPr>
                <w:rFonts w:ascii="Times New Roman" w:hAnsi="Times New Roman" w:cs="Times New Roman"/>
                <w:sz w:val="20"/>
                <w:szCs w:val="20"/>
              </w:rPr>
            </w:pPr>
            <w:r>
              <w:rPr>
                <w:rFonts w:ascii="Times New Roman" w:hAnsi="Times New Roman" w:cs="Times New Roman"/>
                <w:sz w:val="20"/>
                <w:szCs w:val="20"/>
              </w:rPr>
              <w:t>пр</w:t>
            </w:r>
            <w:r w:rsidR="002B3128">
              <w:rPr>
                <w:rFonts w:ascii="Times New Roman" w:hAnsi="Times New Roman" w:cs="Times New Roman"/>
                <w:sz w:val="20"/>
                <w:szCs w:val="20"/>
              </w:rPr>
              <w:t xml:space="preserve">. </w:t>
            </w:r>
            <w:r>
              <w:rPr>
                <w:rFonts w:ascii="Times New Roman" w:hAnsi="Times New Roman" w:cs="Times New Roman"/>
                <w:sz w:val="20"/>
                <w:szCs w:val="20"/>
              </w:rPr>
              <w:t>Достык</w:t>
            </w:r>
            <w:r w:rsidR="002B3128">
              <w:rPr>
                <w:rFonts w:ascii="Times New Roman" w:hAnsi="Times New Roman" w:cs="Times New Roman"/>
                <w:sz w:val="20"/>
                <w:szCs w:val="20"/>
              </w:rPr>
              <w:t>, 1</w:t>
            </w:r>
            <w:r>
              <w:rPr>
                <w:rFonts w:ascii="Times New Roman" w:hAnsi="Times New Roman" w:cs="Times New Roman"/>
                <w:sz w:val="20"/>
                <w:szCs w:val="20"/>
              </w:rPr>
              <w:t>05</w:t>
            </w:r>
          </w:p>
        </w:tc>
        <w:tc>
          <w:tcPr>
            <w:tcW w:w="1701" w:type="dxa"/>
          </w:tcPr>
          <w:p w:rsidR="00D57424" w:rsidRPr="004511F0" w:rsidRDefault="00A42F14" w:rsidP="008462DF">
            <w:pPr>
              <w:jc w:val="center"/>
              <w:rPr>
                <w:rFonts w:ascii="Times New Roman" w:hAnsi="Times New Roman" w:cs="Times New Roman"/>
                <w:sz w:val="20"/>
                <w:szCs w:val="20"/>
              </w:rPr>
            </w:pPr>
            <w:r>
              <w:rPr>
                <w:rFonts w:ascii="Times New Roman" w:hAnsi="Times New Roman" w:cs="Times New Roman"/>
                <w:sz w:val="20"/>
                <w:szCs w:val="20"/>
              </w:rPr>
              <w:t>140940011907</w:t>
            </w:r>
          </w:p>
        </w:tc>
        <w:tc>
          <w:tcPr>
            <w:tcW w:w="3969" w:type="dxa"/>
          </w:tcPr>
          <w:p w:rsidR="00D57424" w:rsidRPr="004511F0" w:rsidRDefault="00BC4829" w:rsidP="008462DF">
            <w:pPr>
              <w:jc w:val="center"/>
              <w:rPr>
                <w:rFonts w:ascii="Times New Roman" w:hAnsi="Times New Roman" w:cs="Times New Roman"/>
                <w:sz w:val="20"/>
                <w:szCs w:val="20"/>
              </w:rPr>
            </w:pPr>
            <w:r>
              <w:rPr>
                <w:rFonts w:ascii="Times New Roman" w:hAnsi="Times New Roman" w:cs="Times New Roman"/>
                <w:sz w:val="20"/>
                <w:szCs w:val="20"/>
              </w:rPr>
              <w:t>2</w:t>
            </w:r>
            <w:r w:rsidR="00A42F14">
              <w:rPr>
                <w:rFonts w:ascii="Times New Roman" w:hAnsi="Times New Roman" w:cs="Times New Roman"/>
                <w:sz w:val="20"/>
                <w:szCs w:val="20"/>
              </w:rPr>
              <w:t>1</w:t>
            </w:r>
            <w:r w:rsidR="004511F0" w:rsidRPr="004511F0">
              <w:rPr>
                <w:rFonts w:ascii="Times New Roman" w:hAnsi="Times New Roman" w:cs="Times New Roman"/>
                <w:sz w:val="20"/>
                <w:szCs w:val="20"/>
              </w:rPr>
              <w:t>.0</w:t>
            </w:r>
            <w:r w:rsidR="00A42F14">
              <w:rPr>
                <w:rFonts w:ascii="Times New Roman" w:hAnsi="Times New Roman" w:cs="Times New Roman"/>
                <w:sz w:val="20"/>
                <w:szCs w:val="20"/>
              </w:rPr>
              <w:t>4</w:t>
            </w:r>
            <w:r w:rsidR="004511F0" w:rsidRPr="004511F0">
              <w:rPr>
                <w:rFonts w:ascii="Times New Roman" w:hAnsi="Times New Roman" w:cs="Times New Roman"/>
                <w:sz w:val="20"/>
                <w:szCs w:val="20"/>
              </w:rPr>
              <w:t>.20</w:t>
            </w:r>
            <w:r w:rsidR="002B3128">
              <w:rPr>
                <w:rFonts w:ascii="Times New Roman" w:hAnsi="Times New Roman" w:cs="Times New Roman"/>
                <w:sz w:val="20"/>
                <w:szCs w:val="20"/>
              </w:rPr>
              <w:t>20</w:t>
            </w:r>
            <w:r w:rsidR="004511F0" w:rsidRPr="004511F0">
              <w:rPr>
                <w:rFonts w:ascii="Times New Roman" w:hAnsi="Times New Roman" w:cs="Times New Roman"/>
                <w:sz w:val="20"/>
                <w:szCs w:val="20"/>
              </w:rPr>
              <w:t xml:space="preserve"> год</w:t>
            </w:r>
          </w:p>
          <w:p w:rsidR="004511F0" w:rsidRPr="004511F0" w:rsidRDefault="00A42F14" w:rsidP="00A42F14">
            <w:pPr>
              <w:jc w:val="center"/>
              <w:rPr>
                <w:rFonts w:ascii="Times New Roman" w:hAnsi="Times New Roman" w:cs="Times New Roman"/>
                <w:sz w:val="20"/>
                <w:szCs w:val="20"/>
              </w:rPr>
            </w:pPr>
            <w:r>
              <w:rPr>
                <w:rFonts w:ascii="Times New Roman" w:hAnsi="Times New Roman" w:cs="Times New Roman"/>
                <w:sz w:val="20"/>
                <w:szCs w:val="20"/>
              </w:rPr>
              <w:t>09</w:t>
            </w:r>
            <w:r w:rsidR="004511F0" w:rsidRPr="004511F0">
              <w:rPr>
                <w:rFonts w:ascii="Times New Roman" w:hAnsi="Times New Roman" w:cs="Times New Roman"/>
                <w:sz w:val="20"/>
                <w:szCs w:val="20"/>
              </w:rPr>
              <w:t xml:space="preserve"> часов </w:t>
            </w:r>
            <w:r>
              <w:rPr>
                <w:rFonts w:ascii="Times New Roman" w:hAnsi="Times New Roman" w:cs="Times New Roman"/>
                <w:sz w:val="20"/>
                <w:szCs w:val="20"/>
              </w:rPr>
              <w:t>1</w:t>
            </w:r>
            <w:r w:rsidR="002B3128">
              <w:rPr>
                <w:rFonts w:ascii="Times New Roman" w:hAnsi="Times New Roman" w:cs="Times New Roman"/>
                <w:sz w:val="20"/>
                <w:szCs w:val="20"/>
              </w:rPr>
              <w:t>0</w:t>
            </w:r>
            <w:r w:rsidR="004511F0" w:rsidRPr="004511F0">
              <w:rPr>
                <w:rFonts w:ascii="Times New Roman" w:hAnsi="Times New Roman" w:cs="Times New Roman"/>
                <w:sz w:val="20"/>
                <w:szCs w:val="20"/>
              </w:rPr>
              <w:t xml:space="preserve"> минут</w:t>
            </w:r>
          </w:p>
        </w:tc>
      </w:tr>
      <w:tr w:rsidR="00A42F14" w:rsidRPr="00646DA8" w:rsidTr="00AB4A54">
        <w:tc>
          <w:tcPr>
            <w:tcW w:w="425" w:type="dxa"/>
          </w:tcPr>
          <w:p w:rsidR="00A42F14" w:rsidRPr="004511F0" w:rsidRDefault="00A42F14" w:rsidP="008462DF">
            <w:pPr>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Pr>
          <w:p w:rsidR="00A42F14" w:rsidRPr="00A42F14" w:rsidRDefault="00A42F14" w:rsidP="00BC4829">
            <w:pPr>
              <w:jc w:val="center"/>
              <w:rPr>
                <w:rFonts w:ascii="Times New Roman" w:hAnsi="Times New Roman" w:cs="Times New Roman"/>
                <w:sz w:val="20"/>
                <w:szCs w:val="20"/>
              </w:rPr>
            </w:pPr>
            <w:r>
              <w:rPr>
                <w:rFonts w:ascii="Times New Roman" w:hAnsi="Times New Roman" w:cs="Times New Roman"/>
                <w:sz w:val="20"/>
                <w:szCs w:val="20"/>
              </w:rPr>
              <w:t>ТОО «</w:t>
            </w:r>
            <w:r>
              <w:rPr>
                <w:rFonts w:ascii="Times New Roman" w:hAnsi="Times New Roman" w:cs="Times New Roman"/>
                <w:sz w:val="20"/>
                <w:szCs w:val="20"/>
                <w:lang w:val="en-US"/>
              </w:rPr>
              <w:t>LabTestDiagnostics</w:t>
            </w:r>
            <w:r>
              <w:rPr>
                <w:rFonts w:ascii="Times New Roman" w:hAnsi="Times New Roman" w:cs="Times New Roman"/>
                <w:sz w:val="20"/>
                <w:szCs w:val="20"/>
              </w:rPr>
              <w:t>», г</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лматы, ул.Земнухова, 19а</w:t>
            </w:r>
          </w:p>
        </w:tc>
        <w:tc>
          <w:tcPr>
            <w:tcW w:w="1701" w:type="dxa"/>
          </w:tcPr>
          <w:p w:rsidR="00A42F14" w:rsidRDefault="00A42F14" w:rsidP="008462DF">
            <w:pPr>
              <w:jc w:val="center"/>
              <w:rPr>
                <w:rFonts w:ascii="Times New Roman" w:hAnsi="Times New Roman" w:cs="Times New Roman"/>
                <w:sz w:val="20"/>
                <w:szCs w:val="20"/>
              </w:rPr>
            </w:pPr>
            <w:r>
              <w:rPr>
                <w:rFonts w:ascii="Times New Roman" w:hAnsi="Times New Roman" w:cs="Times New Roman"/>
                <w:sz w:val="20"/>
                <w:szCs w:val="20"/>
              </w:rPr>
              <w:t>1311040012349</w:t>
            </w:r>
          </w:p>
        </w:tc>
        <w:tc>
          <w:tcPr>
            <w:tcW w:w="3969" w:type="dxa"/>
          </w:tcPr>
          <w:p w:rsidR="00A42F14" w:rsidRPr="004511F0" w:rsidRDefault="00A42F14" w:rsidP="00A42F14">
            <w:pPr>
              <w:jc w:val="center"/>
              <w:rPr>
                <w:rFonts w:ascii="Times New Roman" w:hAnsi="Times New Roman" w:cs="Times New Roman"/>
                <w:sz w:val="20"/>
                <w:szCs w:val="20"/>
              </w:rPr>
            </w:pPr>
            <w:r>
              <w:rPr>
                <w:rFonts w:ascii="Times New Roman" w:hAnsi="Times New Roman" w:cs="Times New Roman"/>
                <w:sz w:val="20"/>
                <w:szCs w:val="20"/>
              </w:rPr>
              <w:t>21</w:t>
            </w:r>
            <w:r w:rsidRPr="004511F0">
              <w:rPr>
                <w:rFonts w:ascii="Times New Roman" w:hAnsi="Times New Roman" w:cs="Times New Roman"/>
                <w:sz w:val="20"/>
                <w:szCs w:val="20"/>
              </w:rPr>
              <w:t>.0</w:t>
            </w:r>
            <w:r>
              <w:rPr>
                <w:rFonts w:ascii="Times New Roman" w:hAnsi="Times New Roman" w:cs="Times New Roman"/>
                <w:sz w:val="20"/>
                <w:szCs w:val="20"/>
              </w:rPr>
              <w:t>4</w:t>
            </w:r>
            <w:r w:rsidRPr="004511F0">
              <w:rPr>
                <w:rFonts w:ascii="Times New Roman" w:hAnsi="Times New Roman" w:cs="Times New Roman"/>
                <w:sz w:val="20"/>
                <w:szCs w:val="20"/>
              </w:rPr>
              <w:t>.20</w:t>
            </w:r>
            <w:r>
              <w:rPr>
                <w:rFonts w:ascii="Times New Roman" w:hAnsi="Times New Roman" w:cs="Times New Roman"/>
                <w:sz w:val="20"/>
                <w:szCs w:val="20"/>
              </w:rPr>
              <w:t>20</w:t>
            </w:r>
            <w:r w:rsidRPr="004511F0">
              <w:rPr>
                <w:rFonts w:ascii="Times New Roman" w:hAnsi="Times New Roman" w:cs="Times New Roman"/>
                <w:sz w:val="20"/>
                <w:szCs w:val="20"/>
              </w:rPr>
              <w:t xml:space="preserve"> год</w:t>
            </w:r>
          </w:p>
          <w:p w:rsidR="00A42F14" w:rsidRDefault="00A42F14" w:rsidP="00A42F14">
            <w:pPr>
              <w:jc w:val="center"/>
              <w:rPr>
                <w:rFonts w:ascii="Times New Roman" w:hAnsi="Times New Roman" w:cs="Times New Roman"/>
                <w:sz w:val="20"/>
                <w:szCs w:val="20"/>
              </w:rPr>
            </w:pPr>
            <w:r>
              <w:rPr>
                <w:rFonts w:ascii="Times New Roman" w:hAnsi="Times New Roman" w:cs="Times New Roman"/>
                <w:sz w:val="20"/>
                <w:szCs w:val="20"/>
              </w:rPr>
              <w:t>09</w:t>
            </w:r>
            <w:r w:rsidRPr="004511F0">
              <w:rPr>
                <w:rFonts w:ascii="Times New Roman" w:hAnsi="Times New Roman" w:cs="Times New Roman"/>
                <w:sz w:val="20"/>
                <w:szCs w:val="20"/>
              </w:rPr>
              <w:t xml:space="preserve"> часов </w:t>
            </w:r>
            <w:r>
              <w:rPr>
                <w:rFonts w:ascii="Times New Roman" w:hAnsi="Times New Roman" w:cs="Times New Roman"/>
                <w:sz w:val="20"/>
                <w:szCs w:val="20"/>
              </w:rPr>
              <w:t>10</w:t>
            </w:r>
            <w:r w:rsidRPr="004511F0">
              <w:rPr>
                <w:rFonts w:ascii="Times New Roman" w:hAnsi="Times New Roman" w:cs="Times New Roman"/>
                <w:sz w:val="20"/>
                <w:szCs w:val="20"/>
              </w:rPr>
              <w:t xml:space="preserve"> минут</w:t>
            </w:r>
          </w:p>
        </w:tc>
      </w:tr>
      <w:tr w:rsidR="00A42F14" w:rsidRPr="00646DA8" w:rsidTr="00AB4A54">
        <w:tc>
          <w:tcPr>
            <w:tcW w:w="425" w:type="dxa"/>
          </w:tcPr>
          <w:p w:rsidR="00A42F14" w:rsidRDefault="00A42F14" w:rsidP="008462DF">
            <w:pPr>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Pr>
          <w:p w:rsidR="00A42F14" w:rsidRDefault="00A42F14" w:rsidP="00BC4829">
            <w:pPr>
              <w:jc w:val="center"/>
              <w:rPr>
                <w:rFonts w:ascii="Times New Roman" w:hAnsi="Times New Roman" w:cs="Times New Roman"/>
                <w:sz w:val="20"/>
                <w:szCs w:val="20"/>
              </w:rPr>
            </w:pPr>
            <w:r>
              <w:rPr>
                <w:rFonts w:ascii="Times New Roman" w:hAnsi="Times New Roman" w:cs="Times New Roman"/>
                <w:sz w:val="20"/>
                <w:szCs w:val="20"/>
              </w:rPr>
              <w:t>ТОО «ДиАКиТ»</w:t>
            </w:r>
            <w:r w:rsidR="0003055E">
              <w:rPr>
                <w:rFonts w:ascii="Times New Roman" w:hAnsi="Times New Roman" w:cs="Times New Roman"/>
                <w:sz w:val="20"/>
                <w:szCs w:val="20"/>
              </w:rPr>
              <w:t>, г</w:t>
            </w:r>
            <w:proofErr w:type="gramStart"/>
            <w:r w:rsidR="0003055E">
              <w:rPr>
                <w:rFonts w:ascii="Times New Roman" w:hAnsi="Times New Roman" w:cs="Times New Roman"/>
                <w:sz w:val="20"/>
                <w:szCs w:val="20"/>
              </w:rPr>
              <w:t>.К</w:t>
            </w:r>
            <w:proofErr w:type="gramEnd"/>
            <w:r w:rsidR="0003055E">
              <w:rPr>
                <w:rFonts w:ascii="Times New Roman" w:hAnsi="Times New Roman" w:cs="Times New Roman"/>
                <w:sz w:val="20"/>
                <w:szCs w:val="20"/>
              </w:rPr>
              <w:t>араганда, Октябрьский район, мкр.19,д.40а</w:t>
            </w:r>
          </w:p>
        </w:tc>
        <w:tc>
          <w:tcPr>
            <w:tcW w:w="1701" w:type="dxa"/>
          </w:tcPr>
          <w:p w:rsidR="00A42F14" w:rsidRDefault="00A42F14" w:rsidP="008462DF">
            <w:pPr>
              <w:jc w:val="center"/>
              <w:rPr>
                <w:rFonts w:ascii="Times New Roman" w:hAnsi="Times New Roman" w:cs="Times New Roman"/>
                <w:sz w:val="20"/>
                <w:szCs w:val="20"/>
              </w:rPr>
            </w:pPr>
            <w:r>
              <w:rPr>
                <w:rFonts w:ascii="Times New Roman" w:hAnsi="Times New Roman" w:cs="Times New Roman"/>
                <w:sz w:val="20"/>
                <w:szCs w:val="20"/>
              </w:rPr>
              <w:t>160640027450</w:t>
            </w:r>
          </w:p>
        </w:tc>
        <w:tc>
          <w:tcPr>
            <w:tcW w:w="3969" w:type="dxa"/>
          </w:tcPr>
          <w:p w:rsidR="00A42F14" w:rsidRPr="004511F0" w:rsidRDefault="00A42F14" w:rsidP="00A42F14">
            <w:pPr>
              <w:jc w:val="center"/>
              <w:rPr>
                <w:rFonts w:ascii="Times New Roman" w:hAnsi="Times New Roman" w:cs="Times New Roman"/>
                <w:sz w:val="20"/>
                <w:szCs w:val="20"/>
              </w:rPr>
            </w:pPr>
            <w:r>
              <w:rPr>
                <w:rFonts w:ascii="Times New Roman" w:hAnsi="Times New Roman" w:cs="Times New Roman"/>
                <w:sz w:val="20"/>
                <w:szCs w:val="20"/>
              </w:rPr>
              <w:t>23</w:t>
            </w:r>
            <w:r w:rsidRPr="004511F0">
              <w:rPr>
                <w:rFonts w:ascii="Times New Roman" w:hAnsi="Times New Roman" w:cs="Times New Roman"/>
                <w:sz w:val="20"/>
                <w:szCs w:val="20"/>
              </w:rPr>
              <w:t>.0</w:t>
            </w:r>
            <w:r>
              <w:rPr>
                <w:rFonts w:ascii="Times New Roman" w:hAnsi="Times New Roman" w:cs="Times New Roman"/>
                <w:sz w:val="20"/>
                <w:szCs w:val="20"/>
              </w:rPr>
              <w:t>4</w:t>
            </w:r>
            <w:r w:rsidRPr="004511F0">
              <w:rPr>
                <w:rFonts w:ascii="Times New Roman" w:hAnsi="Times New Roman" w:cs="Times New Roman"/>
                <w:sz w:val="20"/>
                <w:szCs w:val="20"/>
              </w:rPr>
              <w:t>.20</w:t>
            </w:r>
            <w:r>
              <w:rPr>
                <w:rFonts w:ascii="Times New Roman" w:hAnsi="Times New Roman" w:cs="Times New Roman"/>
                <w:sz w:val="20"/>
                <w:szCs w:val="20"/>
              </w:rPr>
              <w:t>20</w:t>
            </w:r>
            <w:r w:rsidRPr="004511F0">
              <w:rPr>
                <w:rFonts w:ascii="Times New Roman" w:hAnsi="Times New Roman" w:cs="Times New Roman"/>
                <w:sz w:val="20"/>
                <w:szCs w:val="20"/>
              </w:rPr>
              <w:t xml:space="preserve"> год</w:t>
            </w:r>
          </w:p>
          <w:p w:rsidR="00A42F14" w:rsidRDefault="00A42F14" w:rsidP="00A42F14">
            <w:pPr>
              <w:jc w:val="center"/>
              <w:rPr>
                <w:rFonts w:ascii="Times New Roman" w:hAnsi="Times New Roman" w:cs="Times New Roman"/>
                <w:sz w:val="20"/>
                <w:szCs w:val="20"/>
              </w:rPr>
            </w:pPr>
            <w:r>
              <w:rPr>
                <w:rFonts w:ascii="Times New Roman" w:hAnsi="Times New Roman" w:cs="Times New Roman"/>
                <w:sz w:val="20"/>
                <w:szCs w:val="20"/>
              </w:rPr>
              <w:t>08</w:t>
            </w:r>
            <w:r w:rsidRPr="004511F0">
              <w:rPr>
                <w:rFonts w:ascii="Times New Roman" w:hAnsi="Times New Roman" w:cs="Times New Roman"/>
                <w:sz w:val="20"/>
                <w:szCs w:val="20"/>
              </w:rPr>
              <w:t xml:space="preserve"> часов </w:t>
            </w:r>
            <w:r>
              <w:rPr>
                <w:rFonts w:ascii="Times New Roman" w:hAnsi="Times New Roman" w:cs="Times New Roman"/>
                <w:sz w:val="20"/>
                <w:szCs w:val="20"/>
              </w:rPr>
              <w:t>56</w:t>
            </w:r>
            <w:r w:rsidRPr="004511F0">
              <w:rPr>
                <w:rFonts w:ascii="Times New Roman" w:hAnsi="Times New Roman" w:cs="Times New Roman"/>
                <w:sz w:val="20"/>
                <w:szCs w:val="20"/>
              </w:rPr>
              <w:t xml:space="preserve"> минут</w:t>
            </w:r>
          </w:p>
        </w:tc>
      </w:tr>
    </w:tbl>
    <w:p w:rsidR="00C670EE" w:rsidRDefault="00C670EE" w:rsidP="00C670EE">
      <w:pPr>
        <w:spacing w:after="0" w:line="240" w:lineRule="auto"/>
        <w:jc w:val="both"/>
        <w:rPr>
          <w:rFonts w:ascii="Times New Roman" w:hAnsi="Times New Roman" w:cs="Times New Roman"/>
          <w:sz w:val="20"/>
          <w:szCs w:val="20"/>
        </w:rPr>
      </w:pPr>
    </w:p>
    <w:p w:rsidR="00C670EE" w:rsidRPr="00C670EE" w:rsidRDefault="00C670EE" w:rsidP="00C670EE">
      <w:pPr>
        <w:spacing w:after="0" w:line="240" w:lineRule="auto"/>
        <w:jc w:val="both"/>
        <w:rPr>
          <w:rFonts w:ascii="Times New Roman" w:hAnsi="Times New Roman" w:cs="Times New Roman"/>
          <w:sz w:val="20"/>
          <w:szCs w:val="20"/>
        </w:rPr>
      </w:pPr>
      <w:r w:rsidRPr="00C670EE">
        <w:rPr>
          <w:rFonts w:ascii="Times New Roman" w:hAnsi="Times New Roman" w:cs="Times New Roman"/>
          <w:sz w:val="20"/>
          <w:szCs w:val="20"/>
        </w:rPr>
        <w:t>После истечения срока предоставления ценовых предложений заявки не поступали.</w:t>
      </w:r>
    </w:p>
    <w:p w:rsidR="00BC4829" w:rsidRDefault="00BC4829" w:rsidP="00C670EE">
      <w:pPr>
        <w:spacing w:after="0" w:line="240" w:lineRule="auto"/>
        <w:jc w:val="both"/>
        <w:rPr>
          <w:rFonts w:ascii="Times New Roman" w:hAnsi="Times New Roman" w:cs="Times New Roman"/>
          <w:sz w:val="20"/>
          <w:szCs w:val="20"/>
        </w:rPr>
      </w:pPr>
    </w:p>
    <w:p w:rsidR="00C670EE" w:rsidRDefault="00C670EE" w:rsidP="00A067D6">
      <w:pPr>
        <w:spacing w:after="0" w:line="240" w:lineRule="auto"/>
        <w:jc w:val="both"/>
        <w:rPr>
          <w:rFonts w:ascii="Times New Roman" w:hAnsi="Times New Roman" w:cs="Times New Roman"/>
          <w:b/>
          <w:sz w:val="20"/>
          <w:szCs w:val="20"/>
        </w:rPr>
      </w:pPr>
    </w:p>
    <w:p w:rsidR="001658AD" w:rsidRDefault="00BD3F47" w:rsidP="00A42F14">
      <w:pPr>
        <w:spacing w:after="0" w:line="240" w:lineRule="auto"/>
        <w:jc w:val="both"/>
        <w:rPr>
          <w:rFonts w:ascii="Times New Roman" w:hAnsi="Times New Roman" w:cs="Times New Roman"/>
          <w:b/>
          <w:sz w:val="20"/>
          <w:szCs w:val="20"/>
        </w:rPr>
      </w:pPr>
      <w:r>
        <w:rPr>
          <w:rFonts w:ascii="Times New Roman" w:eastAsia="Times New Roman" w:hAnsi="Times New Roman" w:cs="Times New Roman"/>
          <w:b/>
          <w:noProof/>
          <w:color w:val="000000"/>
          <w:sz w:val="20"/>
          <w:szCs w:val="20"/>
          <w:lang w:eastAsia="ru-RU"/>
        </w:rPr>
        <mc:AlternateContent>
          <mc:Choice Requires="wps">
            <w:drawing>
              <wp:anchor distT="0" distB="0" distL="114300" distR="114300" simplePos="0" relativeHeight="251660288" behindDoc="0" locked="0" layoutInCell="1" allowOverlap="1" wp14:anchorId="0DF89942" wp14:editId="151C30BA">
                <wp:simplePos x="0" y="0"/>
                <wp:positionH relativeFrom="column">
                  <wp:posOffset>6984365</wp:posOffset>
                </wp:positionH>
                <wp:positionV relativeFrom="paragraph">
                  <wp:posOffset>52070</wp:posOffset>
                </wp:positionV>
                <wp:extent cx="1901825" cy="219710"/>
                <wp:effectExtent l="0" t="0" r="22225" b="279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19710"/>
                        </a:xfrm>
                        <a:prstGeom prst="rect">
                          <a:avLst/>
                        </a:prstGeom>
                        <a:solidFill>
                          <a:srgbClr val="FFFFFF"/>
                        </a:solidFill>
                        <a:ln w="9525">
                          <a:solidFill>
                            <a:srgbClr val="FFFFFF"/>
                          </a:solidFill>
                          <a:miter lim="800000"/>
                          <a:headEnd/>
                          <a:tailEnd/>
                        </a:ln>
                      </wps:spPr>
                      <wps:txbx>
                        <w:txbxContent>
                          <w:p w:rsidR="002F3407" w:rsidRPr="00FA3236" w:rsidRDefault="002F3407" w:rsidP="00BD3F47">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49.95pt;margin-top:4.1pt;width:149.7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" strokecolor="white">
                <v:textbox>
                  <w:txbxContent>
                    <w:p w:rsidR="002F3407" w:rsidRPr="00FA3236" w:rsidRDefault="002F3407" w:rsidP="00BD3F47">
                      <w:pPr>
                        <w:jc w:val="center"/>
                        <w:rPr>
                          <w:rFonts w:ascii="Times New Roman" w:hAnsi="Times New Roman"/>
                          <w:b/>
                          <w:sz w:val="20"/>
                        </w:rPr>
                      </w:pPr>
                    </w:p>
                  </w:txbxContent>
                </v:textbox>
              </v:shape>
            </w:pict>
          </mc:Fallback>
        </mc:AlternateContent>
      </w:r>
      <w:r w:rsidR="009E0209" w:rsidRPr="009E0209">
        <w:rPr>
          <w:rFonts w:ascii="Times New Roman" w:hAnsi="Times New Roman" w:cs="Times New Roman"/>
          <w:b/>
          <w:sz w:val="20"/>
          <w:szCs w:val="20"/>
        </w:rPr>
        <w:t>ТОО</w:t>
      </w:r>
      <w:r w:rsidR="009E0209" w:rsidRPr="00BD3F47">
        <w:rPr>
          <w:rFonts w:ascii="Times New Roman" w:hAnsi="Times New Roman" w:cs="Times New Roman"/>
          <w:b/>
          <w:sz w:val="20"/>
          <w:szCs w:val="20"/>
        </w:rPr>
        <w:t xml:space="preserve"> </w:t>
      </w:r>
      <w:r w:rsidR="00A42F14">
        <w:rPr>
          <w:rFonts w:ascii="Times New Roman" w:hAnsi="Times New Roman" w:cs="Times New Roman"/>
          <w:b/>
          <w:sz w:val="20"/>
          <w:szCs w:val="20"/>
        </w:rPr>
        <w:t xml:space="preserve">«ТриМедика», г. Алматы, </w:t>
      </w:r>
      <w:r w:rsidR="00A42F14" w:rsidRPr="00A42F14">
        <w:rPr>
          <w:rFonts w:ascii="Times New Roman" w:hAnsi="Times New Roman" w:cs="Times New Roman"/>
          <w:b/>
          <w:sz w:val="20"/>
          <w:szCs w:val="20"/>
        </w:rPr>
        <w:t>пр. Достык, 105</w:t>
      </w:r>
    </w:p>
    <w:p w:rsidR="00BD3F47" w:rsidRDefault="00BD3F47" w:rsidP="00BD3F47">
      <w:pPr>
        <w:spacing w:after="0" w:line="240" w:lineRule="auto"/>
        <w:jc w:val="both"/>
        <w:rPr>
          <w:rFonts w:ascii="Times New Roman" w:hAnsi="Times New Roman" w:cs="Times New Roman"/>
          <w:b/>
          <w:sz w:val="20"/>
          <w:szCs w:val="20"/>
        </w:rPr>
      </w:pPr>
    </w:p>
    <w:tbl>
      <w:tblPr>
        <w:tblW w:w="15837" w:type="dxa"/>
        <w:tblInd w:w="-885" w:type="dxa"/>
        <w:tblLook w:val="04A0" w:firstRow="1" w:lastRow="0" w:firstColumn="1" w:lastColumn="0" w:noHBand="0" w:noVBand="1"/>
      </w:tblPr>
      <w:tblGrid>
        <w:gridCol w:w="469"/>
        <w:gridCol w:w="3114"/>
        <w:gridCol w:w="5816"/>
        <w:gridCol w:w="1301"/>
        <w:gridCol w:w="1142"/>
        <w:gridCol w:w="1487"/>
        <w:gridCol w:w="1107"/>
        <w:gridCol w:w="1401"/>
      </w:tblGrid>
      <w:tr w:rsidR="00350003" w:rsidRPr="00FB5525"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w:t>
            </w:r>
          </w:p>
        </w:tc>
        <w:tc>
          <w:tcPr>
            <w:tcW w:w="3114"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Наименование товаров, работ и услуг (РУ)</w:t>
            </w:r>
          </w:p>
        </w:tc>
        <w:tc>
          <w:tcPr>
            <w:tcW w:w="5816"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sz w:val="20"/>
                <w:szCs w:val="20"/>
                <w:lang w:eastAsia="ru-RU"/>
              </w:rPr>
            </w:pPr>
            <w:r w:rsidRPr="00FB5525">
              <w:rPr>
                <w:rFonts w:ascii="Times New Roman" w:eastAsia="Times New Roman" w:hAnsi="Times New Roman" w:cs="Times New Roman"/>
                <w:b/>
                <w:bCs/>
                <w:sz w:val="20"/>
                <w:szCs w:val="20"/>
                <w:lang w:eastAsia="ru-RU"/>
              </w:rPr>
              <w:t>Требования к качеству товаров, работ и услуг. Указать ГОСТы, ТУ, технические характеристики или описание</w:t>
            </w:r>
          </w:p>
        </w:tc>
        <w:tc>
          <w:tcPr>
            <w:tcW w:w="1301"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Кратность и объем</w:t>
            </w:r>
          </w:p>
        </w:tc>
        <w:tc>
          <w:tcPr>
            <w:tcW w:w="1142"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Ед. изм.</w:t>
            </w:r>
          </w:p>
        </w:tc>
        <w:tc>
          <w:tcPr>
            <w:tcW w:w="1487"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Кол-во</w:t>
            </w:r>
          </w:p>
        </w:tc>
        <w:tc>
          <w:tcPr>
            <w:tcW w:w="1107"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Цена</w:t>
            </w:r>
          </w:p>
        </w:tc>
        <w:tc>
          <w:tcPr>
            <w:tcW w:w="1401" w:type="dxa"/>
            <w:tcBorders>
              <w:top w:val="single" w:sz="4" w:space="0" w:color="auto"/>
              <w:left w:val="nil"/>
              <w:bottom w:val="single" w:sz="4" w:space="0" w:color="auto"/>
              <w:right w:val="single" w:sz="4" w:space="0" w:color="auto"/>
            </w:tcBorders>
            <w:shd w:val="clear" w:color="auto" w:fill="auto"/>
            <w:hideMark/>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Сумма</w:t>
            </w:r>
          </w:p>
        </w:tc>
      </w:tr>
      <w:tr w:rsidR="00350003" w:rsidRPr="00FB5525"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3114" w:type="dxa"/>
            <w:tcBorders>
              <w:top w:val="single" w:sz="4" w:space="0" w:color="auto"/>
              <w:left w:val="nil"/>
              <w:bottom w:val="single" w:sz="4" w:space="0" w:color="auto"/>
              <w:right w:val="single" w:sz="4" w:space="0" w:color="auto"/>
            </w:tcBorders>
            <w:shd w:val="clear" w:color="auto" w:fill="auto"/>
          </w:tcPr>
          <w:p w:rsidR="00350003" w:rsidRPr="00563C02" w:rsidRDefault="00350003" w:rsidP="0002682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Щелочная фосфатаза (Alkaline Phosphatase</w:t>
            </w:r>
            <w:proofErr w:type="gramStart"/>
            <w:r w:rsidRPr="00563C02">
              <w:rPr>
                <w:rFonts w:ascii="Times New Roman" w:hAnsi="Times New Roman" w:cs="Times New Roman"/>
                <w:color w:val="000000"/>
                <w:sz w:val="20"/>
                <w:szCs w:val="20"/>
              </w:rPr>
              <w:t xml:space="preserve"> )</w:t>
            </w:r>
            <w:proofErr w:type="gramEnd"/>
            <w:r w:rsidRPr="00563C02">
              <w:rPr>
                <w:rFonts w:ascii="Times New Roman" w:hAnsi="Times New Roman" w:cs="Times New Roman"/>
                <w:color w:val="000000"/>
                <w:sz w:val="20"/>
                <w:szCs w:val="20"/>
              </w:rPr>
              <w:t>-ALP</w:t>
            </w:r>
          </w:p>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p>
        </w:tc>
        <w:tc>
          <w:tcPr>
            <w:tcW w:w="5816" w:type="dxa"/>
            <w:tcBorders>
              <w:top w:val="single" w:sz="4" w:space="0" w:color="auto"/>
              <w:left w:val="nil"/>
              <w:bottom w:val="single" w:sz="4" w:space="0" w:color="auto"/>
              <w:right w:val="single" w:sz="4" w:space="0" w:color="auto"/>
            </w:tcBorders>
            <w:shd w:val="clear" w:color="auto" w:fill="auto"/>
          </w:tcPr>
          <w:p w:rsidR="00350003" w:rsidRPr="00563C02" w:rsidRDefault="00350003" w:rsidP="00026822">
            <w:pPr>
              <w:jc w:val="both"/>
              <w:rPr>
                <w:rFonts w:ascii="Times New Roman" w:hAnsi="Times New Roman" w:cs="Times New Roman"/>
                <w:sz w:val="20"/>
                <w:szCs w:val="20"/>
              </w:rPr>
            </w:pPr>
            <w:r w:rsidRPr="00563C02">
              <w:rPr>
                <w:rFonts w:ascii="Times New Roman" w:hAnsi="Times New Roman" w:cs="Times New Roman"/>
                <w:sz w:val="20"/>
                <w:szCs w:val="20"/>
              </w:rPr>
              <w:t xml:space="preserve">Реагент применяется для количественного измерения в условиях in vitro активности щелочной фосфатазы в сыворотке или плазме крови человека на биохимическом анализаторе CS-240. ЩФ в образце катализирует гидролиз RNPP для формирования P-нитрофенолата и фосфатной кислоты, что вызывает повышение значения абсорбции света при 405нм. Активность щелочного фосфата образца рассчитывается при измерении скорости повышения абсорбционной способности при 405нм. Компоненты: Реагент 1 - Магния ацетат 3.0 ммоль/л; Цинка сульфат 1.5 ммоль/л; ХЭДТА 3.0 ммоль/л; Буфер AMP 420 </w:t>
            </w:r>
            <w:r w:rsidRPr="00563C02">
              <w:rPr>
                <w:rFonts w:ascii="Times New Roman" w:hAnsi="Times New Roman" w:cs="Times New Roman"/>
                <w:sz w:val="20"/>
                <w:szCs w:val="20"/>
              </w:rPr>
              <w:lastRenderedPageBreak/>
              <w:t xml:space="preserve">ммоль/л. Реагент 2 - p-нитробензол фосфатная кислота 81.5 ммоль/л; Буфер AMP 420 ммоль/л. Содержит нереактивный заполнитель и стабилизатор.  Линейный диапазон настоящего реагента – 0~850 </w:t>
            </w:r>
            <w:proofErr w:type="gramStart"/>
            <w:r w:rsidRPr="00563C02">
              <w:rPr>
                <w:rFonts w:ascii="Times New Roman" w:hAnsi="Times New Roman" w:cs="Times New Roman"/>
                <w:sz w:val="20"/>
                <w:szCs w:val="20"/>
              </w:rPr>
              <w:t>ед</w:t>
            </w:r>
            <w:proofErr w:type="gramEnd"/>
            <w:r w:rsidRPr="00563C02">
              <w:rPr>
                <w:rFonts w:ascii="Times New Roman" w:hAnsi="Times New Roman" w:cs="Times New Roman"/>
                <w:sz w:val="20"/>
                <w:szCs w:val="20"/>
              </w:rPr>
              <w:t>/л.. Продолжительность теста 60~120 секунд. Фасовка R1 4×50 мл R2  1х50 мл. Количество тестов в упаковке 671</w:t>
            </w:r>
          </w:p>
          <w:p w:rsidR="00350003" w:rsidRPr="00FB5525" w:rsidRDefault="00350003" w:rsidP="00026822">
            <w:pPr>
              <w:spacing w:after="0" w:line="240" w:lineRule="auto"/>
              <w:jc w:val="center"/>
              <w:rPr>
                <w:rFonts w:ascii="Times New Roman" w:eastAsia="Times New Roman" w:hAnsi="Times New Roman" w:cs="Times New Roman"/>
                <w:b/>
                <w:bCs/>
                <w:sz w:val="20"/>
                <w:szCs w:val="20"/>
                <w:lang w:eastAsia="ru-RU"/>
              </w:rPr>
            </w:pPr>
          </w:p>
        </w:tc>
        <w:tc>
          <w:tcPr>
            <w:tcW w:w="1301" w:type="dxa"/>
            <w:tcBorders>
              <w:top w:val="single" w:sz="4" w:space="0" w:color="auto"/>
              <w:left w:val="nil"/>
              <w:bottom w:val="single" w:sz="4" w:space="0" w:color="auto"/>
              <w:right w:val="single" w:sz="4" w:space="0" w:color="auto"/>
            </w:tcBorders>
            <w:shd w:val="clear" w:color="auto" w:fill="auto"/>
          </w:tcPr>
          <w:p w:rsidR="00350003" w:rsidRPr="00563C02" w:rsidRDefault="00350003" w:rsidP="00026822">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lastRenderedPageBreak/>
              <w:t xml:space="preserve">R1 4×50 мл </w:t>
            </w:r>
            <w:r w:rsidRPr="00563C02">
              <w:rPr>
                <w:rFonts w:ascii="Times New Roman" w:hAnsi="Times New Roman" w:cs="Times New Roman"/>
                <w:color w:val="000000"/>
                <w:sz w:val="20"/>
                <w:szCs w:val="20"/>
              </w:rPr>
              <w:br/>
              <w:t>R2 1х50 мл</w:t>
            </w:r>
          </w:p>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12 500</w:t>
            </w:r>
          </w:p>
        </w:tc>
        <w:tc>
          <w:tcPr>
            <w:tcW w:w="1401" w:type="dxa"/>
            <w:tcBorders>
              <w:top w:val="single" w:sz="4" w:space="0" w:color="auto"/>
              <w:left w:val="nil"/>
              <w:bottom w:val="single" w:sz="4" w:space="0" w:color="auto"/>
              <w:right w:val="single" w:sz="4" w:space="0" w:color="auto"/>
            </w:tcBorders>
            <w:shd w:val="clear" w:color="auto" w:fill="auto"/>
          </w:tcPr>
          <w:p w:rsidR="00350003" w:rsidRPr="00FB5525"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12 500</w:t>
            </w:r>
          </w:p>
        </w:tc>
      </w:tr>
      <w:tr w:rsidR="00350003" w:rsidRPr="00026822"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0003" w:rsidRDefault="0035000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w:t>
            </w:r>
          </w:p>
        </w:tc>
        <w:tc>
          <w:tcPr>
            <w:tcW w:w="3114"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Аланин</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(Alanine Aminotransferase)-ALT</w:t>
            </w:r>
          </w:p>
        </w:tc>
        <w:tc>
          <w:tcPr>
            <w:tcW w:w="5816"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jc w:val="both"/>
              <w:rPr>
                <w:rFonts w:ascii="Times New Roman" w:hAnsi="Times New Roman" w:cs="Times New Roman"/>
                <w:sz w:val="20"/>
                <w:szCs w:val="20"/>
                <w:lang w:val="en-US"/>
              </w:rPr>
            </w:pPr>
            <w:r w:rsidRPr="0002682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активности аланинаминотрансферазы (АЛТ) в сыворотке или плазме крови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-240. Принцип реакции данного реагента соответствует методу, рекомендованному Международной Федерацией Клинической Химии (</w:t>
            </w:r>
            <w:r w:rsidRPr="00026822">
              <w:rPr>
                <w:rFonts w:ascii="Times New Roman" w:hAnsi="Times New Roman" w:cs="Times New Roman"/>
                <w:sz w:val="20"/>
                <w:szCs w:val="20"/>
                <w:lang w:val="en-US"/>
              </w:rPr>
              <w:t>IFCC</w:t>
            </w:r>
            <w:r w:rsidRPr="00026822">
              <w:rPr>
                <w:rFonts w:ascii="Times New Roman" w:hAnsi="Times New Roman" w:cs="Times New Roman"/>
                <w:sz w:val="20"/>
                <w:szCs w:val="20"/>
              </w:rPr>
              <w:t xml:space="preserve">). В присутствии АЛТ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-аланин вступает в реакцию с </w:t>
            </w:r>
            <w:proofErr w:type="gramStart"/>
            <w:r w:rsidRPr="00026822">
              <w:rPr>
                <w:rFonts w:ascii="Times New Roman" w:hAnsi="Times New Roman" w:cs="Times New Roman"/>
                <w:sz w:val="20"/>
                <w:szCs w:val="20"/>
                <w:lang w:val="en-US"/>
              </w:rPr>
              <w:t>α</w:t>
            </w:r>
            <w:r w:rsidRPr="00026822">
              <w:rPr>
                <w:rFonts w:ascii="Times New Roman" w:hAnsi="Times New Roman" w:cs="Times New Roman"/>
                <w:sz w:val="20"/>
                <w:szCs w:val="20"/>
              </w:rPr>
              <w:t>-</w:t>
            </w:r>
            <w:proofErr w:type="gramEnd"/>
            <w:r w:rsidRPr="00026822">
              <w:rPr>
                <w:rFonts w:ascii="Times New Roman" w:hAnsi="Times New Roman" w:cs="Times New Roman"/>
                <w:sz w:val="20"/>
                <w:szCs w:val="20"/>
              </w:rPr>
              <w:t xml:space="preserve">кетоглутаратом, в результате чего образуется пируват и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-глутамат. </w:t>
            </w:r>
            <w:proofErr w:type="gramStart"/>
            <w:r w:rsidRPr="00026822">
              <w:rPr>
                <w:rFonts w:ascii="Times New Roman" w:hAnsi="Times New Roman" w:cs="Times New Roman"/>
                <w:sz w:val="20"/>
                <w:szCs w:val="20"/>
              </w:rPr>
              <w:t xml:space="preserve">Пируват восстанавливается до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-лактата при помощи ЛДГ, присутствующей в реагенте, а тем временем НАДН окисляется до НАД, что позволяет снизить значение абсорбции до 340 нм.</w:t>
            </w:r>
            <w:proofErr w:type="gramEnd"/>
            <w:r w:rsidRPr="00026822">
              <w:rPr>
                <w:rFonts w:ascii="Times New Roman" w:hAnsi="Times New Roman" w:cs="Times New Roman"/>
                <w:sz w:val="20"/>
                <w:szCs w:val="20"/>
              </w:rPr>
              <w:t xml:space="preserve"> Активность АЛТ можно проверить за счет измерения скорости снижения абсорбции при 340нм. Эндогенетический пируват образца восстанавливается ЛДГ во время периода задержки реакции, таким образом, чтобы он не создавал помех для теста</w:t>
            </w:r>
            <w:proofErr w:type="gramStart"/>
            <w:r w:rsidRPr="00026822">
              <w:rPr>
                <w:rFonts w:ascii="Times New Roman" w:hAnsi="Times New Roman" w:cs="Times New Roman"/>
                <w:sz w:val="20"/>
                <w:szCs w:val="20"/>
              </w:rPr>
              <w:t xml:space="preserve"> .</w:t>
            </w:r>
            <w:proofErr w:type="gramEnd"/>
            <w:r w:rsidRPr="00026822">
              <w:rPr>
                <w:rFonts w:ascii="Times New Roman" w:hAnsi="Times New Roman" w:cs="Times New Roman"/>
                <w:sz w:val="20"/>
                <w:szCs w:val="20"/>
              </w:rPr>
              <w:t xml:space="preserve">Компоненты: Реагент 1 - Аланин 600 ммоль/л; ЛДГ &gt;1820ЕД/Л; Трис Буфер 80 ммоль/л. Реагент 2 - Трис Буфер 80 ммоль/л; НАДН &gt;0.75 ммоль/л; </w:t>
            </w:r>
            <w:r w:rsidRPr="00026822">
              <w:rPr>
                <w:rFonts w:ascii="Times New Roman" w:hAnsi="Times New Roman" w:cs="Times New Roman"/>
                <w:sz w:val="20"/>
                <w:szCs w:val="20"/>
                <w:lang w:val="en-US"/>
              </w:rPr>
              <w:t>α</w:t>
            </w:r>
            <w:r w:rsidRPr="00026822">
              <w:rPr>
                <w:rFonts w:ascii="Times New Roman" w:hAnsi="Times New Roman" w:cs="Times New Roman"/>
                <w:sz w:val="20"/>
                <w:szCs w:val="20"/>
              </w:rPr>
              <w:t xml:space="preserve">- кетоглутарат 36 ммоль/л. Содержит нереакционный материал и стабилизатор. Продолжительность теста 60-120 секунд. Фасовка </w:t>
            </w:r>
            <w:r w:rsidRPr="00026822">
              <w:rPr>
                <w:rFonts w:ascii="Times New Roman" w:hAnsi="Times New Roman" w:cs="Times New Roman"/>
                <w:sz w:val="20"/>
                <w:szCs w:val="20"/>
                <w:lang w:val="en-US"/>
              </w:rPr>
              <w:t>Rl</w:t>
            </w:r>
            <w:r w:rsidRPr="00026822">
              <w:rPr>
                <w:rFonts w:ascii="Times New Roman" w:hAnsi="Times New Roman" w:cs="Times New Roman"/>
                <w:sz w:val="20"/>
                <w:szCs w:val="20"/>
              </w:rPr>
              <w:t xml:space="preserve"> 4х50 мл </w:t>
            </w:r>
            <w:r w:rsidRPr="00026822">
              <w:rPr>
                <w:rFonts w:ascii="Times New Roman" w:hAnsi="Times New Roman" w:cs="Times New Roman"/>
                <w:sz w:val="20"/>
                <w:szCs w:val="20"/>
                <w:lang w:val="en-US"/>
              </w:rPr>
              <w:t>R</w:t>
            </w:r>
            <w:r w:rsidRPr="00026822">
              <w:rPr>
                <w:rFonts w:ascii="Times New Roman" w:hAnsi="Times New Roman" w:cs="Times New Roman"/>
                <w:sz w:val="20"/>
                <w:szCs w:val="20"/>
              </w:rPr>
              <w:t xml:space="preserve">2 </w:t>
            </w:r>
            <w:r w:rsidRPr="00026822">
              <w:rPr>
                <w:rFonts w:ascii="Times New Roman" w:hAnsi="Times New Roman" w:cs="Times New Roman"/>
                <w:sz w:val="20"/>
                <w:szCs w:val="20"/>
                <w:lang w:val="en-US"/>
              </w:rPr>
              <w:t>lx</w:t>
            </w:r>
            <w:r w:rsidRPr="00026822">
              <w:rPr>
                <w:rFonts w:ascii="Times New Roman" w:hAnsi="Times New Roman" w:cs="Times New Roman"/>
                <w:sz w:val="20"/>
                <w:szCs w:val="20"/>
              </w:rPr>
              <w:t xml:space="preserve">50 мл. </w:t>
            </w:r>
            <w:r w:rsidRPr="00026822">
              <w:rPr>
                <w:rFonts w:ascii="Times New Roman" w:hAnsi="Times New Roman" w:cs="Times New Roman"/>
                <w:sz w:val="20"/>
                <w:szCs w:val="20"/>
                <w:lang w:val="en-US"/>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lang w:val="en-US"/>
              </w:rPr>
              <w:t>Rl</w:t>
            </w:r>
            <w:r w:rsidRPr="00026822">
              <w:rPr>
                <w:rFonts w:ascii="Times New Roman" w:hAnsi="Times New Roman" w:cs="Times New Roman"/>
                <w:color w:val="000000"/>
                <w:sz w:val="20"/>
                <w:szCs w:val="20"/>
              </w:rPr>
              <w:t xml:space="preserve"> 4х50 мл </w:t>
            </w:r>
            <w:r w:rsidRPr="00026822">
              <w:rPr>
                <w:rFonts w:ascii="Times New Roman" w:hAnsi="Times New Roman" w:cs="Times New Roman"/>
                <w:color w:val="000000"/>
                <w:sz w:val="20"/>
                <w:szCs w:val="20"/>
                <w:lang w:val="en-US"/>
              </w:rPr>
              <w:t>R</w:t>
            </w:r>
            <w:r w:rsidRPr="00026822">
              <w:rPr>
                <w:rFonts w:ascii="Times New Roman" w:hAnsi="Times New Roman" w:cs="Times New Roman"/>
                <w:color w:val="000000"/>
                <w:sz w:val="20"/>
                <w:szCs w:val="20"/>
              </w:rPr>
              <w:t xml:space="preserve">2 </w:t>
            </w:r>
            <w:r w:rsidRPr="00026822">
              <w:rPr>
                <w:rFonts w:ascii="Times New Roman" w:hAnsi="Times New Roman" w:cs="Times New Roman"/>
                <w:color w:val="000000"/>
                <w:sz w:val="20"/>
                <w:szCs w:val="20"/>
                <w:lang w:val="en-US"/>
              </w:rPr>
              <w:t>lx</w:t>
            </w:r>
            <w:r w:rsidRPr="00026822">
              <w:rPr>
                <w:rFonts w:ascii="Times New Roman" w:hAnsi="Times New Roman" w:cs="Times New Roman"/>
                <w:color w:val="000000"/>
                <w:sz w:val="20"/>
                <w:szCs w:val="20"/>
              </w:rPr>
              <w:t>50 мл</w:t>
            </w:r>
          </w:p>
        </w:tc>
        <w:tc>
          <w:tcPr>
            <w:tcW w:w="1142"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350003" w:rsidRPr="00026822" w:rsidRDefault="00042E4A"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r w:rsidR="00026822">
              <w:rPr>
                <w:rFonts w:ascii="Times New Roman" w:eastAsia="Times New Roman" w:hAnsi="Times New Roman" w:cs="Times New Roman"/>
                <w:b/>
                <w:bCs/>
                <w:color w:val="000000"/>
                <w:sz w:val="20"/>
                <w:szCs w:val="20"/>
                <w:lang w:eastAsia="ru-RU"/>
              </w:rPr>
              <w:t xml:space="preserve"> </w:t>
            </w:r>
          </w:p>
        </w:tc>
        <w:tc>
          <w:tcPr>
            <w:tcW w:w="1107"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12 500</w:t>
            </w:r>
          </w:p>
        </w:tc>
        <w:tc>
          <w:tcPr>
            <w:tcW w:w="1401" w:type="dxa"/>
            <w:tcBorders>
              <w:top w:val="single" w:sz="4" w:space="0" w:color="auto"/>
              <w:left w:val="nil"/>
              <w:bottom w:val="single" w:sz="4" w:space="0" w:color="auto"/>
              <w:right w:val="single" w:sz="4" w:space="0" w:color="auto"/>
            </w:tcBorders>
            <w:shd w:val="clear" w:color="auto" w:fill="auto"/>
          </w:tcPr>
          <w:p w:rsidR="00350003"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412 500</w:t>
            </w:r>
          </w:p>
        </w:tc>
      </w:tr>
      <w:tr w:rsidR="00026822" w:rsidRPr="00026822"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3</w:t>
            </w:r>
          </w:p>
        </w:tc>
        <w:tc>
          <w:tcPr>
            <w:tcW w:w="3114"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Аспартат</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(Aspartate Aminotransferase)-AST</w:t>
            </w:r>
          </w:p>
        </w:tc>
        <w:tc>
          <w:tcPr>
            <w:tcW w:w="5816"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активности аспартатаминотрансферазы (АСТ) в сыворотке или плазме крови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-240. Принцип реакции данного реагента соответствует методу, рекомендованному Международной Федерацией Клинической Химии (</w:t>
            </w:r>
            <w:r w:rsidRPr="00026822">
              <w:rPr>
                <w:rFonts w:ascii="Times New Roman" w:hAnsi="Times New Roman" w:cs="Times New Roman"/>
                <w:sz w:val="20"/>
                <w:szCs w:val="20"/>
                <w:lang w:val="en-US"/>
              </w:rPr>
              <w:t>IFCC</w:t>
            </w:r>
            <w:r w:rsidRPr="00026822">
              <w:rPr>
                <w:rFonts w:ascii="Times New Roman" w:hAnsi="Times New Roman" w:cs="Times New Roman"/>
                <w:sz w:val="20"/>
                <w:szCs w:val="20"/>
              </w:rPr>
              <w:t xml:space="preserve">). Аспартатаминотрансфераза (АСТ) в образце катализирует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-аспартат </w:t>
            </w:r>
            <w:r w:rsidRPr="00026822">
              <w:rPr>
                <w:rFonts w:ascii="Times New Roman" w:hAnsi="Times New Roman" w:cs="Times New Roman"/>
                <w:sz w:val="20"/>
                <w:szCs w:val="20"/>
                <w:lang w:val="en-US"/>
              </w:rPr>
              <w:t>a</w:t>
            </w:r>
            <w:r w:rsidRPr="00026822">
              <w:rPr>
                <w:rFonts w:ascii="Times New Roman" w:hAnsi="Times New Roman" w:cs="Times New Roman"/>
                <w:sz w:val="20"/>
                <w:szCs w:val="20"/>
              </w:rPr>
              <w:t>мин</w:t>
            </w:r>
            <w:r w:rsidRPr="00026822">
              <w:rPr>
                <w:rFonts w:ascii="Times New Roman" w:hAnsi="Times New Roman" w:cs="Times New Roman"/>
                <w:sz w:val="20"/>
                <w:szCs w:val="20"/>
                <w:lang w:val="en-US"/>
              </w:rPr>
              <w:t>o</w:t>
            </w:r>
            <w:r w:rsidRPr="00026822">
              <w:rPr>
                <w:rFonts w:ascii="Times New Roman" w:hAnsi="Times New Roman" w:cs="Times New Roman"/>
                <w:sz w:val="20"/>
                <w:szCs w:val="20"/>
              </w:rPr>
              <w:t xml:space="preserve">-,что приводит к преобразованию </w:t>
            </w:r>
            <w:proofErr w:type="gramStart"/>
            <w:r w:rsidRPr="00026822">
              <w:rPr>
                <w:rFonts w:ascii="Times New Roman" w:hAnsi="Times New Roman" w:cs="Times New Roman"/>
                <w:sz w:val="20"/>
                <w:szCs w:val="20"/>
                <w:lang w:val="en-US"/>
              </w:rPr>
              <w:t>α</w:t>
            </w:r>
            <w:r w:rsidRPr="00026822">
              <w:rPr>
                <w:rFonts w:ascii="Times New Roman" w:hAnsi="Times New Roman" w:cs="Times New Roman"/>
                <w:sz w:val="20"/>
                <w:szCs w:val="20"/>
              </w:rPr>
              <w:t>-</w:t>
            </w:r>
            <w:proofErr w:type="gramEnd"/>
            <w:r w:rsidRPr="00026822">
              <w:rPr>
                <w:rFonts w:ascii="Times New Roman" w:hAnsi="Times New Roman" w:cs="Times New Roman"/>
                <w:sz w:val="20"/>
                <w:szCs w:val="20"/>
              </w:rPr>
              <w:t xml:space="preserve">кетоглутарата в эфир уксусной кислоты и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-глутамат. Эфир уксусной кислоты восстанавливается малатдегидрогеназой в реагенте до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-яблочной кислоты. </w:t>
            </w:r>
            <w:proofErr w:type="gramStart"/>
            <w:r w:rsidRPr="00026822">
              <w:rPr>
                <w:rFonts w:ascii="Times New Roman" w:hAnsi="Times New Roman" w:cs="Times New Roman"/>
                <w:sz w:val="20"/>
                <w:szCs w:val="20"/>
              </w:rPr>
              <w:t>В это время НАДН окисляется до НАД, так что значение абсорбции света при 340 нм снижается.</w:t>
            </w:r>
            <w:proofErr w:type="gramEnd"/>
            <w:r w:rsidRPr="00026822">
              <w:rPr>
                <w:rFonts w:ascii="Times New Roman" w:hAnsi="Times New Roman" w:cs="Times New Roman"/>
                <w:sz w:val="20"/>
                <w:szCs w:val="20"/>
              </w:rPr>
              <w:t xml:space="preserve"> При контроле скорости снижения значения абсорбции при 340 нм, измеряют активность аспартата аминотрансферазы (АСТ). </w:t>
            </w:r>
            <w:proofErr w:type="gramStart"/>
            <w:r w:rsidRPr="00026822">
              <w:rPr>
                <w:rFonts w:ascii="Times New Roman" w:hAnsi="Times New Roman" w:cs="Times New Roman"/>
                <w:sz w:val="20"/>
                <w:szCs w:val="20"/>
              </w:rPr>
              <w:t>Помехи эндогенного пирувата могут быть удалены быстро и полностью во время запаздывания.</w:t>
            </w:r>
            <w:proofErr w:type="gramEnd"/>
            <w:r w:rsidRPr="00026822">
              <w:rPr>
                <w:rFonts w:ascii="Times New Roman" w:hAnsi="Times New Roman" w:cs="Times New Roman"/>
                <w:sz w:val="20"/>
                <w:szCs w:val="20"/>
              </w:rPr>
              <w:t xml:space="preserve"> Компоненты: Реагент 1 - Лактат дегидрогеназа &gt;1365 ЕД/Л;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-аспартат 300 ммоль/л; Трис Буфер &gt;80 ммоль/л; ЭДТА 5.0 ммоль/л Трис Буфер &gt;80 ммоль/л.  Реагент 2 - Малат дегидрогеназа &gt;1635 ЕД/Л; </w:t>
            </w:r>
            <w:r w:rsidRPr="00026822">
              <w:rPr>
                <w:rFonts w:ascii="Times New Roman" w:hAnsi="Times New Roman" w:cs="Times New Roman"/>
                <w:sz w:val="20"/>
                <w:szCs w:val="20"/>
                <w:lang w:val="en-US"/>
              </w:rPr>
              <w:t>α</w:t>
            </w:r>
            <w:r w:rsidRPr="00026822">
              <w:rPr>
                <w:rFonts w:ascii="Times New Roman" w:hAnsi="Times New Roman" w:cs="Times New Roman"/>
                <w:sz w:val="20"/>
                <w:szCs w:val="20"/>
              </w:rPr>
              <w:t>-кетоглутарат 36 ммоль/л; НАДН &gt;0.75ммоль/л; Трис Буфер &gt;80 ммоль/л; ЭДТА 5.0 ммоль/л</w:t>
            </w:r>
            <w:proofErr w:type="gramStart"/>
            <w:r w:rsidRPr="00026822">
              <w:rPr>
                <w:rFonts w:ascii="Times New Roman" w:hAnsi="Times New Roman" w:cs="Times New Roman"/>
                <w:sz w:val="20"/>
                <w:szCs w:val="20"/>
              </w:rPr>
              <w:t>.С</w:t>
            </w:r>
            <w:proofErr w:type="gramEnd"/>
            <w:r w:rsidRPr="00026822">
              <w:rPr>
                <w:rFonts w:ascii="Times New Roman" w:hAnsi="Times New Roman" w:cs="Times New Roman"/>
                <w:sz w:val="20"/>
                <w:szCs w:val="20"/>
              </w:rPr>
              <w:t xml:space="preserve">одержит нереакционный материал и стабилизатор. Продолжительность теста 120~180 секунд. Линейный диапазон настоящего регента составляет 3 ~ 1000 </w:t>
            </w:r>
            <w:proofErr w:type="gramStart"/>
            <w:r w:rsidRPr="00026822">
              <w:rPr>
                <w:rFonts w:ascii="Times New Roman" w:hAnsi="Times New Roman" w:cs="Times New Roman"/>
                <w:sz w:val="20"/>
                <w:szCs w:val="20"/>
              </w:rPr>
              <w:t>ЕД</w:t>
            </w:r>
            <w:proofErr w:type="gramEnd"/>
            <w:r w:rsidRPr="00026822">
              <w:rPr>
                <w:rFonts w:ascii="Times New Roman" w:hAnsi="Times New Roman" w:cs="Times New Roman"/>
                <w:sz w:val="20"/>
                <w:szCs w:val="20"/>
              </w:rPr>
              <w:t>/Л</w:t>
            </w:r>
            <w:r w:rsidR="006E2193">
              <w:rPr>
                <w:rFonts w:ascii="Times New Roman" w:hAnsi="Times New Roman" w:cs="Times New Roman"/>
                <w:sz w:val="20"/>
                <w:szCs w:val="20"/>
              </w:rPr>
              <w:t xml:space="preserve">. </w:t>
            </w:r>
            <w:r w:rsidR="006E2193" w:rsidRPr="006E2193">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t>R1 4×50 мл R2 1х50 мл</w:t>
            </w:r>
          </w:p>
        </w:tc>
        <w:tc>
          <w:tcPr>
            <w:tcW w:w="1142"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33 </w:t>
            </w:r>
          </w:p>
        </w:tc>
        <w:tc>
          <w:tcPr>
            <w:tcW w:w="1107"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12 500</w:t>
            </w:r>
          </w:p>
        </w:tc>
        <w:tc>
          <w:tcPr>
            <w:tcW w:w="1401"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412 500</w:t>
            </w:r>
          </w:p>
        </w:tc>
      </w:tr>
      <w:tr w:rsidR="00026822" w:rsidRPr="00026822"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4</w:t>
            </w:r>
          </w:p>
        </w:tc>
        <w:tc>
          <w:tcPr>
            <w:tcW w:w="3114" w:type="dxa"/>
            <w:tcBorders>
              <w:top w:val="single" w:sz="4" w:space="0" w:color="auto"/>
              <w:left w:val="nil"/>
              <w:bottom w:val="single" w:sz="4" w:space="0" w:color="auto"/>
              <w:right w:val="single" w:sz="4" w:space="0" w:color="auto"/>
            </w:tcBorders>
            <w:shd w:val="clear" w:color="auto" w:fill="auto"/>
          </w:tcPr>
          <w:p w:rsidR="00026822" w:rsidRPr="002F3407" w:rsidRDefault="00026822" w:rsidP="00026822">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Прямой</w:t>
            </w:r>
            <w:r w:rsidRPr="002F3407">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билирубин</w:t>
            </w:r>
            <w:r w:rsidRPr="002F3407">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lang w:val="en-US"/>
              </w:rPr>
              <w:t>Direct</w:t>
            </w:r>
            <w:r w:rsidRPr="002F3407">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lang w:val="en-US"/>
              </w:rPr>
              <w:t>Bilirubin</w:t>
            </w:r>
            <w:r w:rsidRPr="002F3407">
              <w:rPr>
                <w:rFonts w:ascii="Times New Roman" w:hAnsi="Times New Roman" w:cs="Times New Roman"/>
                <w:color w:val="000000"/>
                <w:sz w:val="20"/>
                <w:szCs w:val="20"/>
                <w:lang w:val="en-US"/>
              </w:rPr>
              <w:t xml:space="preserve">) - </w:t>
            </w:r>
            <w:r w:rsidRPr="00026822">
              <w:rPr>
                <w:rFonts w:ascii="Times New Roman" w:hAnsi="Times New Roman" w:cs="Times New Roman"/>
                <w:color w:val="000000"/>
                <w:sz w:val="20"/>
                <w:szCs w:val="20"/>
                <w:lang w:val="en-US"/>
              </w:rPr>
              <w:t>DB</w:t>
            </w:r>
          </w:p>
        </w:tc>
        <w:tc>
          <w:tcPr>
            <w:tcW w:w="5816" w:type="dxa"/>
            <w:tcBorders>
              <w:top w:val="single" w:sz="4" w:space="0" w:color="auto"/>
              <w:left w:val="nil"/>
              <w:bottom w:val="single" w:sz="4" w:space="0" w:color="auto"/>
              <w:right w:val="single" w:sz="4" w:space="0" w:color="auto"/>
            </w:tcBorders>
            <w:shd w:val="clear" w:color="auto" w:fill="auto"/>
          </w:tcPr>
          <w:p w:rsidR="00026822" w:rsidRPr="006E2193" w:rsidRDefault="00026822" w:rsidP="00026822">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концентрации прямого билирубина в сыворотке или плазме крови человека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 xml:space="preserve">-240.  Прямой билирубин получают при реакции билирубина и соли диазония с аминобензол сульфониевой кислотой в гиперщелочных и гиперкислых растворах, в результате чего образуется окрашенный азо-билирубин. Повышение абсорбции света при длине волны 570нм пропорционально концентрации прямого билирубина. Концентрация прямого билирубина в образце может быть рассчитана за счет проверки изменения абсорбции на длине волны 570 нм. Компоненты Реагент 1 -  Соляная кислота 165 ммоль/л; Метаниловая кислота 29 ммоль/л. Реагент 2- Нитрит натрия 72 ммоль/л.  </w:t>
            </w:r>
            <w:r w:rsidRPr="006E2193">
              <w:rPr>
                <w:rFonts w:ascii="Times New Roman" w:hAnsi="Times New Roman" w:cs="Times New Roman"/>
                <w:sz w:val="20"/>
                <w:szCs w:val="20"/>
              </w:rPr>
              <w:t>Линейный диапазон настоящего реагента – 0~300 мкмоль/л.</w:t>
            </w:r>
            <w:r w:rsidR="006E2193">
              <w:t xml:space="preserve"> </w:t>
            </w:r>
            <w:r w:rsidR="006E2193" w:rsidRPr="006E2193">
              <w:rPr>
                <w:rFonts w:ascii="Times New Roman" w:hAnsi="Times New Roman" w:cs="Times New Roman"/>
                <w:sz w:val="20"/>
                <w:szCs w:val="20"/>
              </w:rPr>
              <w:t>Количество тестов в упаковке 1068</w:t>
            </w:r>
          </w:p>
        </w:tc>
        <w:tc>
          <w:tcPr>
            <w:tcW w:w="1301"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lang w:val="en-US"/>
              </w:rPr>
              <w:t>R1 5×50 мл R2 1х3 мл</w:t>
            </w:r>
          </w:p>
        </w:tc>
        <w:tc>
          <w:tcPr>
            <w:tcW w:w="1142"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1107"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16 000</w:t>
            </w:r>
          </w:p>
        </w:tc>
        <w:tc>
          <w:tcPr>
            <w:tcW w:w="1401"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176 000</w:t>
            </w:r>
          </w:p>
        </w:tc>
      </w:tr>
      <w:tr w:rsidR="00026822" w:rsidRPr="00026822"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3114"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t>Общий билирубин (Total Bilirubin) –TB</w:t>
            </w:r>
          </w:p>
        </w:tc>
        <w:tc>
          <w:tcPr>
            <w:tcW w:w="5816"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в условиях in vitro концентрации общего билирубина в сыворотке или плазме крови человека на биохимическом анализаторе CS-240. В </w:t>
            </w:r>
            <w:proofErr w:type="gramStart"/>
            <w:r w:rsidRPr="00026822">
              <w:rPr>
                <w:rFonts w:ascii="Times New Roman" w:hAnsi="Times New Roman" w:cs="Times New Roman"/>
                <w:sz w:val="20"/>
                <w:szCs w:val="20"/>
              </w:rPr>
              <w:t>реагенте</w:t>
            </w:r>
            <w:proofErr w:type="gramEnd"/>
            <w:r w:rsidRPr="00026822">
              <w:rPr>
                <w:rFonts w:ascii="Times New Roman" w:hAnsi="Times New Roman" w:cs="Times New Roman"/>
                <w:sz w:val="20"/>
                <w:szCs w:val="20"/>
              </w:rPr>
              <w:t xml:space="preserve"> используется ПАВ в качестве растворителя. Связанный билирубин и несвязанный билирубин, которые были растворены, вступают в реакцию с диазо-сульфаниловой кислотой, в результате чего образуетсяазо-билирубин. Повышение абсорбции света при длине волны 570нм пропорционально концентрации общего билирубина. Концентрация общего билирубина в образце может быть рассчитана за счет проверки изменения абсорбции на длине волны 570 нм. При анализе двойного луча длина волны холостого образца должна быть настроена на</w:t>
            </w:r>
            <w:proofErr w:type="gramStart"/>
            <w:r w:rsidRPr="00026822">
              <w:rPr>
                <w:rFonts w:ascii="Times New Roman" w:hAnsi="Times New Roman" w:cs="Times New Roman"/>
                <w:sz w:val="20"/>
                <w:szCs w:val="20"/>
              </w:rPr>
              <w:t>t</w:t>
            </w:r>
            <w:proofErr w:type="gramEnd"/>
            <w:r w:rsidRPr="00026822">
              <w:rPr>
                <w:rFonts w:ascii="Times New Roman" w:hAnsi="Times New Roman" w:cs="Times New Roman"/>
                <w:sz w:val="20"/>
                <w:szCs w:val="20"/>
              </w:rPr>
              <w:t xml:space="preserve"> 750нм. Компоненты: Реагент 1 - Соляная кислота 100 ммоль/л; сульфаниловая кислота 5 ммоль/л. Реагент 2- Нитрит натрия 72 ммоль/л. Обмен компонентов из различных партий реагентов запрещается</w:t>
            </w:r>
            <w:proofErr w:type="gramStart"/>
            <w:r w:rsidRPr="00026822">
              <w:rPr>
                <w:rFonts w:ascii="Times New Roman" w:hAnsi="Times New Roman" w:cs="Times New Roman"/>
                <w:sz w:val="20"/>
                <w:szCs w:val="20"/>
              </w:rPr>
              <w:t>.П</w:t>
            </w:r>
            <w:proofErr w:type="gramEnd"/>
            <w:r w:rsidRPr="00026822">
              <w:rPr>
                <w:rFonts w:ascii="Times New Roman" w:hAnsi="Times New Roman" w:cs="Times New Roman"/>
                <w:sz w:val="20"/>
                <w:szCs w:val="20"/>
              </w:rPr>
              <w:t>родолжительность реакции 300-600 секунд. Линейный диапазон настоящего реагента – 0~300 мкмоль/л.</w:t>
            </w:r>
            <w:r w:rsidR="006E2193">
              <w:t xml:space="preserve"> </w:t>
            </w:r>
            <w:r w:rsidR="006E2193" w:rsidRPr="006E2193">
              <w:rPr>
                <w:rFonts w:ascii="Times New Roman" w:hAnsi="Times New Roman" w:cs="Times New Roman"/>
                <w:sz w:val="20"/>
                <w:szCs w:val="20"/>
              </w:rPr>
              <w:lastRenderedPageBreak/>
              <w:t>Количество тестов в упаковке 1068</w:t>
            </w:r>
          </w:p>
        </w:tc>
        <w:tc>
          <w:tcPr>
            <w:tcW w:w="1301" w:type="dxa"/>
            <w:tcBorders>
              <w:top w:val="single" w:sz="4" w:space="0" w:color="auto"/>
              <w:left w:val="nil"/>
              <w:bottom w:val="single" w:sz="4" w:space="0" w:color="auto"/>
              <w:right w:val="single" w:sz="4" w:space="0" w:color="auto"/>
            </w:tcBorders>
            <w:shd w:val="clear" w:color="auto" w:fill="auto"/>
          </w:tcPr>
          <w:p w:rsidR="00026822" w:rsidRPr="00026822" w:rsidRDefault="00026822" w:rsidP="00026822">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lastRenderedPageBreak/>
              <w:t>R1  5×50 мл R2 1х 5 мл.</w:t>
            </w:r>
          </w:p>
        </w:tc>
        <w:tc>
          <w:tcPr>
            <w:tcW w:w="1142" w:type="dxa"/>
            <w:tcBorders>
              <w:top w:val="single" w:sz="4" w:space="0" w:color="auto"/>
              <w:left w:val="nil"/>
              <w:bottom w:val="single" w:sz="4" w:space="0" w:color="auto"/>
              <w:right w:val="single" w:sz="4" w:space="0" w:color="auto"/>
            </w:tcBorders>
            <w:shd w:val="clear" w:color="auto" w:fill="auto"/>
          </w:tcPr>
          <w:p w:rsidR="00026822" w:rsidRDefault="00026822"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26822"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1107" w:type="dxa"/>
            <w:tcBorders>
              <w:top w:val="single" w:sz="4" w:space="0" w:color="auto"/>
              <w:left w:val="nil"/>
              <w:bottom w:val="single" w:sz="4" w:space="0" w:color="auto"/>
              <w:right w:val="single" w:sz="4" w:space="0" w:color="auto"/>
            </w:tcBorders>
            <w:shd w:val="clear" w:color="auto" w:fill="auto"/>
          </w:tcPr>
          <w:p w:rsidR="00026822"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16 000</w:t>
            </w:r>
          </w:p>
        </w:tc>
        <w:tc>
          <w:tcPr>
            <w:tcW w:w="1401" w:type="dxa"/>
            <w:tcBorders>
              <w:top w:val="single" w:sz="4" w:space="0" w:color="auto"/>
              <w:left w:val="nil"/>
              <w:bottom w:val="single" w:sz="4" w:space="0" w:color="auto"/>
              <w:right w:val="single" w:sz="4" w:space="0" w:color="auto"/>
            </w:tcBorders>
            <w:shd w:val="clear" w:color="auto" w:fill="auto"/>
          </w:tcPr>
          <w:p w:rsidR="00026822"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160 000</w:t>
            </w:r>
          </w:p>
        </w:tc>
      </w:tr>
      <w:tr w:rsidR="006E2193" w:rsidRPr="006E2193"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6</w:t>
            </w:r>
          </w:p>
        </w:tc>
        <w:tc>
          <w:tcPr>
            <w:tcW w:w="3114"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jc w:val="center"/>
              <w:rPr>
                <w:rFonts w:ascii="Times New Roman" w:hAnsi="Times New Roman" w:cs="Times New Roman"/>
                <w:color w:val="000000"/>
                <w:sz w:val="20"/>
                <w:szCs w:val="20"/>
                <w:lang w:val="en-US"/>
              </w:rPr>
            </w:pPr>
            <w:r w:rsidRPr="006E2193">
              <w:rPr>
                <w:rFonts w:ascii="Times New Roman" w:hAnsi="Times New Roman" w:cs="Times New Roman"/>
                <w:color w:val="000000"/>
                <w:sz w:val="20"/>
                <w:szCs w:val="20"/>
              </w:rPr>
              <w:t>Общий</w:t>
            </w:r>
            <w:r w:rsidRPr="006E2193">
              <w:rPr>
                <w:rFonts w:ascii="Times New Roman" w:hAnsi="Times New Roman" w:cs="Times New Roman"/>
                <w:color w:val="000000"/>
                <w:sz w:val="20"/>
                <w:szCs w:val="20"/>
                <w:lang w:val="en-US"/>
              </w:rPr>
              <w:t xml:space="preserve"> </w:t>
            </w:r>
            <w:r w:rsidRPr="006E2193">
              <w:rPr>
                <w:rFonts w:ascii="Times New Roman" w:hAnsi="Times New Roman" w:cs="Times New Roman"/>
                <w:color w:val="000000"/>
                <w:sz w:val="20"/>
                <w:szCs w:val="20"/>
              </w:rPr>
              <w:t>холестерин</w:t>
            </w:r>
            <w:r w:rsidRPr="006E2193">
              <w:rPr>
                <w:rFonts w:ascii="Times New Roman" w:hAnsi="Times New Roman" w:cs="Times New Roman"/>
                <w:color w:val="000000"/>
                <w:sz w:val="20"/>
                <w:szCs w:val="20"/>
                <w:lang w:val="en-US"/>
              </w:rPr>
              <w:t xml:space="preserve"> (Total Cholesterol)- TC</w:t>
            </w:r>
          </w:p>
        </w:tc>
        <w:tc>
          <w:tcPr>
            <w:tcW w:w="5816"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jc w:val="both"/>
              <w:rPr>
                <w:rFonts w:ascii="Times New Roman" w:hAnsi="Times New Roman" w:cs="Times New Roman"/>
                <w:sz w:val="20"/>
                <w:szCs w:val="20"/>
              </w:rPr>
            </w:pPr>
            <w:r w:rsidRPr="006E2193">
              <w:rPr>
                <w:rFonts w:ascii="Times New Roman" w:hAnsi="Times New Roman" w:cs="Times New Roman"/>
                <w:sz w:val="20"/>
                <w:szCs w:val="20"/>
              </w:rPr>
              <w:t xml:space="preserve">Реагент применяется для количественного измерения в условиях </w:t>
            </w:r>
            <w:r w:rsidRPr="006E2193">
              <w:rPr>
                <w:rFonts w:ascii="Times New Roman" w:hAnsi="Times New Roman" w:cs="Times New Roman"/>
                <w:sz w:val="20"/>
                <w:szCs w:val="20"/>
                <w:lang w:val="en-US"/>
              </w:rPr>
              <w:t>in</w:t>
            </w:r>
            <w:r w:rsidRPr="006E2193">
              <w:rPr>
                <w:rFonts w:ascii="Times New Roman" w:hAnsi="Times New Roman" w:cs="Times New Roman"/>
                <w:sz w:val="20"/>
                <w:szCs w:val="20"/>
              </w:rPr>
              <w:t xml:space="preserve"> </w:t>
            </w:r>
            <w:r w:rsidRPr="006E2193">
              <w:rPr>
                <w:rFonts w:ascii="Times New Roman" w:hAnsi="Times New Roman" w:cs="Times New Roman"/>
                <w:sz w:val="20"/>
                <w:szCs w:val="20"/>
                <w:lang w:val="en-US"/>
              </w:rPr>
              <w:t>vitro</w:t>
            </w:r>
            <w:r w:rsidRPr="006E2193">
              <w:rPr>
                <w:rFonts w:ascii="Times New Roman" w:hAnsi="Times New Roman" w:cs="Times New Roman"/>
                <w:sz w:val="20"/>
                <w:szCs w:val="20"/>
              </w:rPr>
              <w:t xml:space="preserve"> концентрации общего холестерина в сыворотке или плазме человека на биохимическом анализаторе </w:t>
            </w:r>
            <w:r w:rsidRPr="006E2193">
              <w:rPr>
                <w:rFonts w:ascii="Times New Roman" w:hAnsi="Times New Roman" w:cs="Times New Roman"/>
                <w:sz w:val="20"/>
                <w:szCs w:val="20"/>
                <w:lang w:val="en-US"/>
              </w:rPr>
              <w:t>CS</w:t>
            </w:r>
            <w:r w:rsidRPr="006E2193">
              <w:rPr>
                <w:rFonts w:ascii="Times New Roman" w:hAnsi="Times New Roman" w:cs="Times New Roman"/>
                <w:sz w:val="20"/>
                <w:szCs w:val="20"/>
              </w:rPr>
              <w:t xml:space="preserve">-240. Холестериновый эфир в образце под воздействием липопртеинэстеразы в реагенте селективно катализируется и гидролизуется в холестерин и свободную жирную кислоту. Образующийся в результате общий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гидроксибензойной кислотой и 4-амино-антипирином с образованием </w:t>
            </w:r>
            <w:r w:rsidRPr="006E2193">
              <w:rPr>
                <w:rFonts w:ascii="Times New Roman" w:hAnsi="Times New Roman" w:cs="Times New Roman"/>
                <w:sz w:val="20"/>
                <w:szCs w:val="20"/>
                <w:lang w:val="en-US"/>
              </w:rPr>
              <w:t>H</w:t>
            </w:r>
            <w:r w:rsidRPr="006E2193">
              <w:rPr>
                <w:rFonts w:ascii="Times New Roman" w:hAnsi="Times New Roman" w:cs="Times New Roman"/>
                <w:sz w:val="20"/>
                <w:szCs w:val="20"/>
              </w:rPr>
              <w:t>2</w:t>
            </w:r>
            <w:r w:rsidRPr="006E2193">
              <w:rPr>
                <w:rFonts w:ascii="Times New Roman" w:hAnsi="Times New Roman" w:cs="Times New Roman"/>
                <w:sz w:val="20"/>
                <w:szCs w:val="20"/>
                <w:lang w:val="en-US"/>
              </w:rPr>
              <w:t>O</w:t>
            </w:r>
            <w:r w:rsidRPr="006E2193">
              <w:rPr>
                <w:rFonts w:ascii="Times New Roman" w:hAnsi="Times New Roman" w:cs="Times New Roman"/>
                <w:sz w:val="20"/>
                <w:szCs w:val="20"/>
              </w:rPr>
              <w:t xml:space="preserve"> и хинониминового пигмента. При этом объем образующегося хинониминового пигмента пропорционален содержанию общего холестерина в образце. Поэтому измерение образуемого объема пигмента на определенной длине волны позволяет рассчитать концентрацию общего холестерина. Компоненты: Реагент 1- Липопротеинлипаза &gt; 300 </w:t>
            </w:r>
            <w:proofErr w:type="gramStart"/>
            <w:r w:rsidRPr="006E2193">
              <w:rPr>
                <w:rFonts w:ascii="Times New Roman" w:hAnsi="Times New Roman" w:cs="Times New Roman"/>
                <w:sz w:val="20"/>
                <w:szCs w:val="20"/>
              </w:rPr>
              <w:t>ЕД</w:t>
            </w:r>
            <w:proofErr w:type="gramEnd"/>
            <w:r w:rsidRPr="006E2193">
              <w:rPr>
                <w:rFonts w:ascii="Times New Roman" w:hAnsi="Times New Roman" w:cs="Times New Roman"/>
                <w:sz w:val="20"/>
                <w:szCs w:val="20"/>
              </w:rPr>
              <w:t xml:space="preserve">/Л; Пероксидаза &gt; 750 ЕД/Л; </w:t>
            </w:r>
            <w:r w:rsidRPr="006E2193">
              <w:rPr>
                <w:rFonts w:ascii="Times New Roman" w:hAnsi="Times New Roman" w:cs="Times New Roman"/>
                <w:sz w:val="20"/>
                <w:szCs w:val="20"/>
                <w:lang w:val="en-US"/>
              </w:rPr>
              <w:t>p</w:t>
            </w:r>
            <w:r w:rsidRPr="006E2193">
              <w:rPr>
                <w:rFonts w:ascii="Times New Roman" w:hAnsi="Times New Roman" w:cs="Times New Roman"/>
                <w:sz w:val="20"/>
                <w:szCs w:val="20"/>
              </w:rPr>
              <w:t xml:space="preserve">-гидроксибензойная кислота 45 ммоль/л; Тритон </w:t>
            </w:r>
            <w:r w:rsidRPr="006E2193">
              <w:rPr>
                <w:rFonts w:ascii="Times New Roman" w:hAnsi="Times New Roman" w:cs="Times New Roman"/>
                <w:sz w:val="20"/>
                <w:szCs w:val="20"/>
                <w:lang w:val="en-US"/>
              </w:rPr>
              <w:t>X</w:t>
            </w:r>
            <w:r w:rsidRPr="006E2193">
              <w:rPr>
                <w:rFonts w:ascii="Times New Roman" w:hAnsi="Times New Roman" w:cs="Times New Roman"/>
                <w:sz w:val="20"/>
                <w:szCs w:val="20"/>
              </w:rPr>
              <w:t>-100 0.3%; Буфер 50 ммоль/л. Реагент 2 - 4аминоантипирн 0.3 ммоль/л; Холестериноксидаза &gt; 300 ЕД/Л; Буфер 50 ммоль/л. Содержит нереактивный заполнитель и стабилизатор.  Продолжительность реакции 5~10 минут. Линейный диапазон настоящего реагента – 0-20 ммоль/л (774 мг/дл).</w:t>
            </w:r>
            <w:r>
              <w:t xml:space="preserve"> </w:t>
            </w:r>
            <w:r w:rsidRPr="006E2193">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jc w:val="center"/>
              <w:rPr>
                <w:rFonts w:ascii="Times New Roman" w:hAnsi="Times New Roman" w:cs="Times New Roman"/>
                <w:color w:val="000000"/>
                <w:sz w:val="20"/>
                <w:szCs w:val="20"/>
              </w:rPr>
            </w:pPr>
            <w:r w:rsidRPr="006E2193">
              <w:rPr>
                <w:rFonts w:ascii="Times New Roman" w:hAnsi="Times New Roman" w:cs="Times New Roman"/>
                <w:color w:val="000000"/>
                <w:sz w:val="20"/>
                <w:szCs w:val="20"/>
              </w:rPr>
              <w:t>R1 4×50 мл R2 1х50 мл</w:t>
            </w:r>
          </w:p>
        </w:tc>
        <w:tc>
          <w:tcPr>
            <w:tcW w:w="1142"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30 000</w:t>
            </w:r>
          </w:p>
        </w:tc>
        <w:tc>
          <w:tcPr>
            <w:tcW w:w="1401" w:type="dxa"/>
            <w:tcBorders>
              <w:top w:val="single" w:sz="4" w:space="0" w:color="auto"/>
              <w:left w:val="nil"/>
              <w:bottom w:val="single" w:sz="4" w:space="0" w:color="auto"/>
              <w:right w:val="single" w:sz="4" w:space="0" w:color="auto"/>
            </w:tcBorders>
            <w:shd w:val="clear" w:color="auto" w:fill="auto"/>
          </w:tcPr>
          <w:p w:rsidR="006E2193" w:rsidRP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450 000</w:t>
            </w:r>
          </w:p>
        </w:tc>
      </w:tr>
      <w:tr w:rsidR="006E2193"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6E2193" w:rsidRDefault="006E2193"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7</w:t>
            </w:r>
          </w:p>
        </w:tc>
        <w:tc>
          <w:tcPr>
            <w:tcW w:w="3114"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jc w:val="center"/>
              <w:rPr>
                <w:rFonts w:ascii="Times New Roman" w:hAnsi="Times New Roman" w:cs="Times New Roman"/>
                <w:color w:val="000000"/>
                <w:sz w:val="20"/>
                <w:szCs w:val="20"/>
                <w:lang w:val="en-US"/>
              </w:rPr>
            </w:pPr>
            <w:r w:rsidRPr="00AC4617">
              <w:rPr>
                <w:rFonts w:ascii="Times New Roman" w:hAnsi="Times New Roman" w:cs="Times New Roman"/>
                <w:color w:val="000000"/>
                <w:sz w:val="20"/>
                <w:szCs w:val="20"/>
              </w:rPr>
              <w:t>Общий</w:t>
            </w:r>
            <w:r w:rsidRPr="00AC4617">
              <w:rPr>
                <w:rFonts w:ascii="Times New Roman" w:hAnsi="Times New Roman" w:cs="Times New Roman"/>
                <w:color w:val="000000"/>
                <w:sz w:val="20"/>
                <w:szCs w:val="20"/>
                <w:lang w:val="en-US"/>
              </w:rPr>
              <w:t xml:space="preserve"> </w:t>
            </w:r>
            <w:r w:rsidRPr="00AC4617">
              <w:rPr>
                <w:rFonts w:ascii="Times New Roman" w:hAnsi="Times New Roman" w:cs="Times New Roman"/>
                <w:color w:val="000000"/>
                <w:sz w:val="20"/>
                <w:szCs w:val="20"/>
              </w:rPr>
              <w:t>белок</w:t>
            </w:r>
            <w:r w:rsidRPr="00AC4617">
              <w:rPr>
                <w:rFonts w:ascii="Times New Roman" w:hAnsi="Times New Roman" w:cs="Times New Roman"/>
                <w:color w:val="000000"/>
                <w:sz w:val="20"/>
                <w:szCs w:val="20"/>
                <w:lang w:val="en-US"/>
              </w:rPr>
              <w:t xml:space="preserve"> (Total Protein) - TP</w:t>
            </w:r>
          </w:p>
        </w:tc>
        <w:tc>
          <w:tcPr>
            <w:tcW w:w="5816"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w:t>
            </w:r>
            <w:r w:rsidRPr="00AC4617">
              <w:rPr>
                <w:rFonts w:ascii="Times New Roman" w:hAnsi="Times New Roman" w:cs="Times New Roman"/>
                <w:sz w:val="20"/>
                <w:szCs w:val="20"/>
                <w:lang w:val="en-US"/>
              </w:rPr>
              <w:t>invitro</w:t>
            </w:r>
            <w:r w:rsidRPr="00AC4617">
              <w:rPr>
                <w:rFonts w:ascii="Times New Roman" w:hAnsi="Times New Roman" w:cs="Times New Roman"/>
                <w:sz w:val="20"/>
                <w:szCs w:val="20"/>
              </w:rPr>
              <w:t xml:space="preserve"> концентрации общего белка в сыворотке или плазме крови человека на биохимическом анализаторе </w:t>
            </w:r>
            <w:r w:rsidRPr="00AC4617">
              <w:rPr>
                <w:rFonts w:ascii="Times New Roman" w:hAnsi="Times New Roman" w:cs="Times New Roman"/>
                <w:sz w:val="20"/>
                <w:szCs w:val="20"/>
                <w:lang w:val="en-US"/>
              </w:rPr>
              <w:t>CS</w:t>
            </w:r>
            <w:r w:rsidRPr="00AC4617">
              <w:rPr>
                <w:rFonts w:ascii="Times New Roman" w:hAnsi="Times New Roman" w:cs="Times New Roman"/>
                <w:sz w:val="20"/>
                <w:szCs w:val="20"/>
              </w:rPr>
              <w:t>-240.  В настоящем реагенте используется метод биуретовой реакции, т.е</w:t>
            </w:r>
            <w:proofErr w:type="gramStart"/>
            <w:r w:rsidRPr="00AC4617">
              <w:rPr>
                <w:rFonts w:ascii="Times New Roman" w:hAnsi="Times New Roman" w:cs="Times New Roman"/>
                <w:sz w:val="20"/>
                <w:szCs w:val="20"/>
              </w:rPr>
              <w:t>.п</w:t>
            </w:r>
            <w:proofErr w:type="gramEnd"/>
            <w:r w:rsidRPr="00AC4617">
              <w:rPr>
                <w:rFonts w:ascii="Times New Roman" w:hAnsi="Times New Roman" w:cs="Times New Roman"/>
                <w:sz w:val="20"/>
                <w:szCs w:val="20"/>
              </w:rPr>
              <w:t>ри реакции между пептидной связью молекулы белка и ионом меди образуется сине-пурпурный комплекс в щелочном растворе. Каждый ион меди образует комплекс с 5-6 пептидной связью. Добавление йодида в реагент может предотвратить автоматическую реверсию соединения меди. Сине-пурпурный пигмент находится в прямой пропорции к концентрации общего белка, которую можно рассчитать за счет измерения изменений абсорбции при 520~560нм. При использовании двухлучевого анализа длина волны холостого раствора должна быть установлена на 600~700нм. Компоненты: Сульфат меди 12 ммоль/л; Виннокислый калий-натрий 64 ммоль/л; Калия йодид 6 ммоль/л; Натрия гидроксид 200 ммоль/л. Обмен компонентов из различных партий реагентов запрещается. Продолжительность реакции 300 секунд. Линейный диапазон настоящего реагента – 0-150 г/л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870</w:t>
            </w:r>
          </w:p>
        </w:tc>
        <w:tc>
          <w:tcPr>
            <w:tcW w:w="1301"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 5×50 мл</w:t>
            </w:r>
          </w:p>
        </w:tc>
        <w:tc>
          <w:tcPr>
            <w:tcW w:w="1142"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107"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9 000</w:t>
            </w:r>
          </w:p>
        </w:tc>
        <w:tc>
          <w:tcPr>
            <w:tcW w:w="1401" w:type="dxa"/>
            <w:tcBorders>
              <w:top w:val="single" w:sz="4" w:space="0" w:color="auto"/>
              <w:left w:val="nil"/>
              <w:bottom w:val="single" w:sz="4" w:space="0" w:color="auto"/>
              <w:right w:val="single" w:sz="4" w:space="0" w:color="auto"/>
            </w:tcBorders>
            <w:shd w:val="clear" w:color="auto" w:fill="auto"/>
          </w:tcPr>
          <w:p w:rsidR="006E2193" w:rsidRP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180 000</w:t>
            </w:r>
          </w:p>
        </w:tc>
      </w:tr>
      <w:tr w:rsidR="00AC461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3114"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Мочевина (Urea) - UREA</w:t>
            </w:r>
          </w:p>
        </w:tc>
        <w:tc>
          <w:tcPr>
            <w:tcW w:w="5816"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invitro концентрации мочевины в сыворотке крови, плазме или моче на биохимическом анализаторе CS-240.  Мочевина в образце, катализированная уреазой в реагенте, вступает в реакцию с водой, в результате чего образуется аммиак и диоксид углерода. Аммиак и </w:t>
            </w:r>
            <w:proofErr w:type="gramStart"/>
            <w:r w:rsidRPr="00AC4617">
              <w:rPr>
                <w:rFonts w:ascii="Times New Roman" w:hAnsi="Times New Roman" w:cs="Times New Roman"/>
                <w:sz w:val="20"/>
                <w:szCs w:val="20"/>
              </w:rPr>
              <w:t>α-</w:t>
            </w:r>
            <w:proofErr w:type="gramEnd"/>
            <w:r w:rsidRPr="00AC4617">
              <w:rPr>
                <w:rFonts w:ascii="Times New Roman" w:hAnsi="Times New Roman" w:cs="Times New Roman"/>
                <w:sz w:val="20"/>
                <w:szCs w:val="20"/>
              </w:rPr>
              <w:t xml:space="preserve">кетоглутаровая кислота в реагенте при катализе глутамата дегидрогеназы (ГЛДГ) образуют глутамовую кислоту, при этом NADH окисляется до NAD . Таким образом, абсорбция света на 340 нм снижается. Контроль уровня снижения абсорбции света при 340 нм позволяет рассчитать концентрацию мочевины в образце. Компоненты: Реагент 1- α-кетоглутаровая кислота 7.5 ммоль/л; Глутамат дегидрогеназа &gt;800 </w:t>
            </w:r>
            <w:proofErr w:type="gramStart"/>
            <w:r w:rsidRPr="00AC4617">
              <w:rPr>
                <w:rFonts w:ascii="Times New Roman" w:hAnsi="Times New Roman" w:cs="Times New Roman"/>
                <w:sz w:val="20"/>
                <w:szCs w:val="20"/>
              </w:rPr>
              <w:t>ЕД</w:t>
            </w:r>
            <w:proofErr w:type="gramEnd"/>
            <w:r w:rsidRPr="00AC4617">
              <w:rPr>
                <w:rFonts w:ascii="Times New Roman" w:hAnsi="Times New Roman" w:cs="Times New Roman"/>
                <w:sz w:val="20"/>
                <w:szCs w:val="20"/>
              </w:rPr>
              <w:t xml:space="preserve">/Л; NADH 0.35 ммоль/л; Аденозин дифосфат 1.5 ммоль/л; Трис буфер 115 ммоль/л. Реагент 2 - Трис Буфер 115 ммоль/л; Уреаза &gt; 40000 ЕД/Л; α-кетоглутаровая кислота 7.5 </w:t>
            </w:r>
            <w:r w:rsidRPr="00AC4617">
              <w:rPr>
                <w:rFonts w:ascii="Times New Roman" w:hAnsi="Times New Roman" w:cs="Times New Roman"/>
                <w:sz w:val="20"/>
                <w:szCs w:val="20"/>
              </w:rPr>
              <w:lastRenderedPageBreak/>
              <w:t>ммоль/л. Содержит нереакционный материал и стабилизатор. Продолжительность теста 60 секунд. Линейный диапазон настоящего реагента – 0-35 ммоль/л (азот мочевины 98 мг/дл).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lastRenderedPageBreak/>
              <w:t>R1 4×50 мл R2 1х 50 мл</w:t>
            </w:r>
          </w:p>
        </w:tc>
        <w:tc>
          <w:tcPr>
            <w:tcW w:w="1142"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23 000</w:t>
            </w:r>
          </w:p>
        </w:tc>
        <w:tc>
          <w:tcPr>
            <w:tcW w:w="1401"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345 000</w:t>
            </w:r>
          </w:p>
        </w:tc>
      </w:tr>
      <w:tr w:rsidR="00AC461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10</w:t>
            </w:r>
          </w:p>
        </w:tc>
        <w:tc>
          <w:tcPr>
            <w:tcW w:w="3114"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Ревматоидный фактор (Rheumatoid Factor) - RF</w:t>
            </w:r>
          </w:p>
        </w:tc>
        <w:tc>
          <w:tcPr>
            <w:tcW w:w="5816"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invitro содержания ревматоидного фактора в сыворотке крови человека на биохимическом анализаторе CS-240.  Принцип теста: </w:t>
            </w:r>
            <w:proofErr w:type="gramStart"/>
            <w:r w:rsidRPr="00AC4617">
              <w:rPr>
                <w:rFonts w:ascii="Times New Roman" w:hAnsi="Times New Roman" w:cs="Times New Roman"/>
                <w:sz w:val="20"/>
                <w:szCs w:val="20"/>
              </w:rPr>
              <w:t>γ-</w:t>
            </w:r>
            <w:proofErr w:type="gramEnd"/>
            <w:r w:rsidRPr="00AC4617">
              <w:rPr>
                <w:rFonts w:ascii="Times New Roman" w:hAnsi="Times New Roman" w:cs="Times New Roman"/>
                <w:sz w:val="20"/>
                <w:szCs w:val="20"/>
              </w:rPr>
              <w:t xml:space="preserve">глобулин человека, покрытый латексными частицами, может производить иммунные комплексы при агглютинации с ревматоидным фактором в сыворотке крови. Уровень мутности пропорционален уровню РФ в сыворотке крови. Измерение значений абсорбции на определенной длине волны света, руководствуясь справочной калибрационной кривой можно рассчитать концентрацию РФ в сыворотке крови. Компоненты: Реагент 1- Буфер хлорида аммония. Реагент 2 - Латексные частицы, покрытые </w:t>
            </w:r>
            <w:proofErr w:type="gramStart"/>
            <w:r w:rsidRPr="00AC4617">
              <w:rPr>
                <w:rFonts w:ascii="Times New Roman" w:hAnsi="Times New Roman" w:cs="Times New Roman"/>
                <w:sz w:val="20"/>
                <w:szCs w:val="20"/>
              </w:rPr>
              <w:t>γ-</w:t>
            </w:r>
            <w:proofErr w:type="gramEnd"/>
            <w:r w:rsidRPr="00AC4617">
              <w:rPr>
                <w:rFonts w:ascii="Times New Roman" w:hAnsi="Times New Roman" w:cs="Times New Roman"/>
                <w:sz w:val="20"/>
                <w:szCs w:val="20"/>
              </w:rPr>
              <w:t>глобулином; Жидкость для калибровки. Продолжительность реакции 5 минут. Линейный диапазон настоящего реагента – 3-160 мЕ/мл.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112</w:t>
            </w:r>
          </w:p>
        </w:tc>
        <w:tc>
          <w:tcPr>
            <w:tcW w:w="1301"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R1 1х40 мл R2 1х10 мл.</w:t>
            </w:r>
          </w:p>
        </w:tc>
        <w:tc>
          <w:tcPr>
            <w:tcW w:w="1142"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95 000</w:t>
            </w:r>
          </w:p>
        </w:tc>
        <w:tc>
          <w:tcPr>
            <w:tcW w:w="1401"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190 000</w:t>
            </w:r>
          </w:p>
        </w:tc>
      </w:tr>
      <w:tr w:rsidR="00AC461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3114"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Амилаза (Amylase) - AMY</w:t>
            </w:r>
          </w:p>
        </w:tc>
        <w:tc>
          <w:tcPr>
            <w:tcW w:w="5816"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лабораторного квантитативного определения активности </w:t>
            </w:r>
            <w:proofErr w:type="gramStart"/>
            <w:r w:rsidRPr="00AC4617">
              <w:rPr>
                <w:rFonts w:ascii="Times New Roman" w:hAnsi="Times New Roman" w:cs="Times New Roman"/>
                <w:sz w:val="20"/>
                <w:szCs w:val="20"/>
              </w:rPr>
              <w:t>ɑ-</w:t>
            </w:r>
            <w:proofErr w:type="gramEnd"/>
            <w:r w:rsidRPr="00AC4617">
              <w:rPr>
                <w:rFonts w:ascii="Times New Roman" w:hAnsi="Times New Roman" w:cs="Times New Roman"/>
                <w:sz w:val="20"/>
                <w:szCs w:val="20"/>
              </w:rPr>
              <w:t xml:space="preserve">амилаза в сыворотке крови человека или моче на биохимическом анализаторе CS-240. Данный реагент действует методу, рекомендованному Международной федерацией клинической химии (IFCC), этилен-pNP-G7 (E-pNP-G7) принимается в качестве субстрата для предотвращения разложения эктоэнзима.  Компоненты:  Реагент 1- Глюкозидаза </w:t>
            </w:r>
            <w:r w:rsidRPr="00AC4617">
              <w:rPr>
                <w:rFonts w:ascii="MS Gothic" w:eastAsia="MS Gothic" w:hAnsi="MS Gothic" w:cs="MS Gothic" w:hint="eastAsia"/>
                <w:sz w:val="20"/>
                <w:szCs w:val="20"/>
              </w:rPr>
              <w:t>＞</w:t>
            </w:r>
            <w:r w:rsidRPr="00AC4617">
              <w:rPr>
                <w:rFonts w:ascii="Times New Roman" w:hAnsi="Times New Roman" w:cs="Times New Roman"/>
                <w:sz w:val="20"/>
                <w:szCs w:val="20"/>
              </w:rPr>
              <w:t xml:space="preserve">4500 у./л.; Сульфат магния 10 ммоль./л.; Хлорид натрия 50 ммоль./л.; Буфер HEPES 50 ммоль./л. Реагент 2 - E  pNP-G7 5.5 </w:t>
            </w:r>
            <w:r w:rsidRPr="00AC4617">
              <w:rPr>
                <w:rFonts w:ascii="Times New Roman" w:hAnsi="Times New Roman" w:cs="Times New Roman"/>
                <w:sz w:val="20"/>
                <w:szCs w:val="20"/>
              </w:rPr>
              <w:lastRenderedPageBreak/>
              <w:t>ммоль./л.;  уфер HEPES 50 ммоль./л.; Хлорид натрия 50 ммоль./л.; Компоненты не могут быть взаимозаменяемы в различных комплектах. Время тестирования 60 сек. Линейный диапазон реагента: свыше 1500 у/л.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783</w:t>
            </w:r>
          </w:p>
        </w:tc>
        <w:tc>
          <w:tcPr>
            <w:tcW w:w="1301"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lastRenderedPageBreak/>
              <w:t>R1 4×50 мл. R2 1×50 мл.</w:t>
            </w:r>
          </w:p>
        </w:tc>
        <w:tc>
          <w:tcPr>
            <w:tcW w:w="1142"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107"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174 000</w:t>
            </w:r>
          </w:p>
        </w:tc>
        <w:tc>
          <w:tcPr>
            <w:tcW w:w="1401"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870 000</w:t>
            </w:r>
          </w:p>
        </w:tc>
      </w:tr>
      <w:tr w:rsidR="00AC461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12</w:t>
            </w:r>
          </w:p>
        </w:tc>
        <w:tc>
          <w:tcPr>
            <w:tcW w:w="3114"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Железо (IRON)-IRON</w:t>
            </w:r>
          </w:p>
        </w:tc>
        <w:tc>
          <w:tcPr>
            <w:tcW w:w="5816" w:type="dxa"/>
            <w:tcBorders>
              <w:top w:val="single" w:sz="4" w:space="0" w:color="auto"/>
              <w:left w:val="nil"/>
              <w:bottom w:val="single" w:sz="4" w:space="0" w:color="auto"/>
              <w:right w:val="single" w:sz="4" w:space="0" w:color="auto"/>
            </w:tcBorders>
            <w:shd w:val="clear" w:color="auto" w:fill="auto"/>
          </w:tcPr>
          <w:p w:rsidR="00AC4617" w:rsidRPr="00AC4617" w:rsidRDefault="00AC4617" w:rsidP="00AC4617">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лабораторного квантитативного </w:t>
            </w:r>
            <w:r>
              <w:rPr>
                <w:rFonts w:ascii="Times New Roman" w:hAnsi="Times New Roman" w:cs="Times New Roman"/>
                <w:sz w:val="20"/>
                <w:szCs w:val="20"/>
              </w:rPr>
              <w:t xml:space="preserve">обнаружения содержания железа в </w:t>
            </w:r>
            <w:r w:rsidRPr="00AC4617">
              <w:rPr>
                <w:rFonts w:ascii="Times New Roman" w:hAnsi="Times New Roman" w:cs="Times New Roman"/>
                <w:sz w:val="20"/>
                <w:szCs w:val="20"/>
              </w:rPr>
              <w:t xml:space="preserve">сыворотке крови на биохимическом анализаторе CS-240.  В кислотных </w:t>
            </w:r>
            <w:proofErr w:type="gramStart"/>
            <w:r w:rsidRPr="00AC4617">
              <w:rPr>
                <w:rFonts w:ascii="Times New Roman" w:hAnsi="Times New Roman" w:cs="Times New Roman"/>
                <w:sz w:val="20"/>
                <w:szCs w:val="20"/>
              </w:rPr>
              <w:t>условиях</w:t>
            </w:r>
            <w:proofErr w:type="gramEnd"/>
            <w:r w:rsidRPr="00AC4617">
              <w:rPr>
                <w:rFonts w:ascii="Times New Roman" w:hAnsi="Times New Roman" w:cs="Times New Roman"/>
                <w:sz w:val="20"/>
                <w:szCs w:val="20"/>
              </w:rPr>
              <w:t>, сыворотное железо Fe разлагается на составные части; ионы Fe ion реагируют на химический реагент и хромогенный реагент, формируя смесь голубого цвета; при 600 нм, измеряется изменение абсорбции; оно прямо пропорционально концентрации железа Fe. Компоненты: Реагент</w:t>
            </w:r>
            <w:proofErr w:type="gramStart"/>
            <w:r w:rsidRPr="00AC4617">
              <w:rPr>
                <w:rFonts w:ascii="Times New Roman" w:hAnsi="Times New Roman" w:cs="Times New Roman"/>
                <w:sz w:val="20"/>
                <w:szCs w:val="20"/>
              </w:rPr>
              <w:t>1</w:t>
            </w:r>
            <w:proofErr w:type="gramEnd"/>
            <w:r w:rsidRPr="00AC4617">
              <w:rPr>
                <w:rFonts w:ascii="Times New Roman" w:hAnsi="Times New Roman" w:cs="Times New Roman"/>
                <w:sz w:val="20"/>
                <w:szCs w:val="20"/>
              </w:rPr>
              <w:t xml:space="preserve"> - Этиловая кислотная смесь 200ммоль/л; Сульфокарбамид 42 ммоль/л. Реагент 2 - Хлоргидрат гидроксиламина 200 ммоль/л; Ferene 2 ммоль/л. Время реакции 300 сек.</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633</w:t>
            </w:r>
          </w:p>
        </w:tc>
        <w:tc>
          <w:tcPr>
            <w:tcW w:w="1301"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R1 4×50 мл. R2 2×20 мл.</w:t>
            </w:r>
          </w:p>
        </w:tc>
        <w:tc>
          <w:tcPr>
            <w:tcW w:w="1142"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31 000</w:t>
            </w:r>
          </w:p>
        </w:tc>
        <w:tc>
          <w:tcPr>
            <w:tcW w:w="1401" w:type="dxa"/>
            <w:tcBorders>
              <w:top w:val="single" w:sz="4" w:space="0" w:color="auto"/>
              <w:left w:val="nil"/>
              <w:bottom w:val="single" w:sz="4" w:space="0" w:color="auto"/>
              <w:right w:val="single" w:sz="4" w:space="0" w:color="auto"/>
            </w:tcBorders>
            <w:shd w:val="clear" w:color="auto" w:fill="auto"/>
          </w:tcPr>
          <w:p w:rsidR="00AC4617" w:rsidRDefault="00AC461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31 000</w:t>
            </w:r>
          </w:p>
        </w:tc>
      </w:tr>
      <w:tr w:rsidR="00AC461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AC4617" w:rsidRDefault="00AC461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3114" w:type="dxa"/>
            <w:tcBorders>
              <w:top w:val="single" w:sz="4" w:space="0" w:color="auto"/>
              <w:left w:val="nil"/>
              <w:bottom w:val="single" w:sz="4" w:space="0" w:color="auto"/>
              <w:right w:val="single" w:sz="4" w:space="0" w:color="auto"/>
            </w:tcBorders>
            <w:shd w:val="clear" w:color="auto" w:fill="auto"/>
          </w:tcPr>
          <w:p w:rsidR="00AC4617" w:rsidRPr="00AC4617" w:rsidRDefault="00AC4617" w:rsidP="00026822">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Холестерин липопротеинов высокой плотности (High Density Lipoprotein-Cholesterol) - HDL-C</w:t>
            </w:r>
          </w:p>
        </w:tc>
        <w:tc>
          <w:tcPr>
            <w:tcW w:w="5816" w:type="dxa"/>
            <w:tcBorders>
              <w:top w:val="single" w:sz="4" w:space="0" w:color="auto"/>
              <w:left w:val="nil"/>
              <w:bottom w:val="single" w:sz="4" w:space="0" w:color="auto"/>
              <w:right w:val="single" w:sz="4" w:space="0" w:color="auto"/>
            </w:tcBorders>
            <w:shd w:val="clear" w:color="auto" w:fill="auto"/>
          </w:tcPr>
          <w:p w:rsidR="00AC4617" w:rsidRPr="00AC4617" w:rsidRDefault="00AC4617" w:rsidP="00AC4617">
            <w:pPr>
              <w:jc w:val="both"/>
              <w:rPr>
                <w:rFonts w:ascii="Times New Roman" w:hAnsi="Times New Roman" w:cs="Times New Roman"/>
                <w:sz w:val="20"/>
                <w:szCs w:val="20"/>
              </w:rPr>
            </w:pPr>
            <w:r w:rsidRPr="00AC4617">
              <w:rPr>
                <w:rFonts w:ascii="Times New Roman" w:hAnsi="Times New Roman" w:cs="Times New Roman"/>
                <w:sz w:val="20"/>
                <w:szCs w:val="20"/>
              </w:rPr>
              <w:t>Реагент применяется для количественного измерения в условиях in vi</w:t>
            </w:r>
            <w:r w:rsidR="00355DF8">
              <w:rPr>
                <w:rFonts w:ascii="Times New Roman" w:hAnsi="Times New Roman" w:cs="Times New Roman"/>
                <w:sz w:val="20"/>
                <w:szCs w:val="20"/>
              </w:rPr>
              <w:t xml:space="preserve">tro концентрации </w:t>
            </w:r>
            <w:r w:rsidRPr="00AC4617">
              <w:rPr>
                <w:rFonts w:ascii="Times New Roman" w:hAnsi="Times New Roman" w:cs="Times New Roman"/>
                <w:sz w:val="20"/>
                <w:szCs w:val="20"/>
              </w:rPr>
              <w:t xml:space="preserve">холестерина липопротеинов высокой плотности (ЛПВП-Х), содержащегося в сыворотке крови человека на биохимическом анализаторе CS-240.  Холестерин липопротеинов высокой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w:t>
            </w:r>
            <w:proofErr w:type="gramStart"/>
            <w:r w:rsidRPr="00AC4617">
              <w:rPr>
                <w:rFonts w:ascii="Times New Roman" w:hAnsi="Times New Roman" w:cs="Times New Roman"/>
                <w:sz w:val="20"/>
                <w:szCs w:val="20"/>
              </w:rPr>
              <w:t xml:space="preserve">Под воздействием пероксидазы периоксид водорода вступает в реакцию с аналиновым красителем оригинального материала и 4-амино-антипирином с </w:t>
            </w:r>
            <w:r w:rsidRPr="00AC4617">
              <w:rPr>
                <w:rFonts w:ascii="Times New Roman" w:hAnsi="Times New Roman" w:cs="Times New Roman"/>
                <w:sz w:val="20"/>
                <w:szCs w:val="20"/>
              </w:rPr>
              <w:lastRenderedPageBreak/>
              <w:t>образованием H2O и хинониминового пигмента, при этом объем образующегося хинониминового пигмента пропорционален содержанию холестерина липопротеинов высокой плотности в образце, поэтому измерение окончательного объема пигмента на определенной длине волны позволяет рассчитать концентрацию холестерина липопротеинов высокой плотности в образце.</w:t>
            </w:r>
            <w:proofErr w:type="gramEnd"/>
            <w:r w:rsidRPr="00AC4617">
              <w:rPr>
                <w:rFonts w:ascii="Times New Roman" w:hAnsi="Times New Roman" w:cs="Times New Roman"/>
                <w:sz w:val="20"/>
                <w:szCs w:val="20"/>
              </w:rPr>
              <w:t xml:space="preserve"> Компоненты: Реагент 1 - 4-аминоантипирин 1ммоль/л; Холестерин оксидаза 1 кед/л; Холестерин стераза 1 кед/л; Пероксидаза 4 кед/л; Неионное ПАВ 0.5 %; Соединение полимера Необходимое количество; Буфер MOPS 100 ммоль/л. Реагент 2 -  DSBmT 1.2%; Неионное ПАВ 0.5%; Буфер MOPS 100 ммоль/л. Длительность 300 секунд. Линейный диапазон настоящего реагента – 0-150 мг/дл;</w:t>
            </w:r>
            <w:r w:rsidR="00355DF8">
              <w:t xml:space="preserve"> </w:t>
            </w:r>
            <w:r w:rsidR="00355DF8" w:rsidRPr="00355DF8">
              <w:rPr>
                <w:rFonts w:ascii="Times New Roman" w:hAnsi="Times New Roman" w:cs="Times New Roman"/>
                <w:sz w:val="20"/>
                <w:szCs w:val="20"/>
              </w:rPr>
              <w:t>Количество тестов в упаковке 366</w:t>
            </w:r>
          </w:p>
        </w:tc>
        <w:tc>
          <w:tcPr>
            <w:tcW w:w="1301" w:type="dxa"/>
            <w:tcBorders>
              <w:top w:val="single" w:sz="4" w:space="0" w:color="auto"/>
              <w:left w:val="nil"/>
              <w:bottom w:val="single" w:sz="4" w:space="0" w:color="auto"/>
              <w:right w:val="single" w:sz="4" w:space="0" w:color="auto"/>
            </w:tcBorders>
            <w:shd w:val="clear" w:color="auto" w:fill="auto"/>
          </w:tcPr>
          <w:p w:rsidR="00AC4617" w:rsidRPr="00AC4617"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lastRenderedPageBreak/>
              <w:t>R1 3×50 мл R2  2×25 мл.</w:t>
            </w:r>
          </w:p>
        </w:tc>
        <w:tc>
          <w:tcPr>
            <w:tcW w:w="1142" w:type="dxa"/>
            <w:tcBorders>
              <w:top w:val="single" w:sz="4" w:space="0" w:color="auto"/>
              <w:left w:val="nil"/>
              <w:bottom w:val="single" w:sz="4" w:space="0" w:color="auto"/>
              <w:right w:val="single" w:sz="4" w:space="0" w:color="auto"/>
            </w:tcBorders>
            <w:shd w:val="clear" w:color="auto" w:fill="auto"/>
          </w:tcPr>
          <w:p w:rsidR="00AC4617"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AC4617"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AC4617" w:rsidRDefault="00355DF8" w:rsidP="00AC46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139 000</w:t>
            </w:r>
          </w:p>
        </w:tc>
        <w:tc>
          <w:tcPr>
            <w:tcW w:w="1401" w:type="dxa"/>
            <w:tcBorders>
              <w:top w:val="single" w:sz="4" w:space="0" w:color="auto"/>
              <w:left w:val="nil"/>
              <w:bottom w:val="single" w:sz="4" w:space="0" w:color="auto"/>
              <w:right w:val="single" w:sz="4" w:space="0" w:color="auto"/>
            </w:tcBorders>
            <w:shd w:val="clear" w:color="auto" w:fill="auto"/>
          </w:tcPr>
          <w:p w:rsidR="00AC4617"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14</w:t>
            </w:r>
          </w:p>
        </w:tc>
        <w:tc>
          <w:tcPr>
            <w:tcW w:w="3114" w:type="dxa"/>
            <w:tcBorders>
              <w:top w:val="single" w:sz="4" w:space="0" w:color="auto"/>
              <w:left w:val="nil"/>
              <w:bottom w:val="single" w:sz="4" w:space="0" w:color="auto"/>
              <w:right w:val="single" w:sz="4" w:space="0" w:color="auto"/>
            </w:tcBorders>
            <w:shd w:val="clear" w:color="auto" w:fill="auto"/>
          </w:tcPr>
          <w:p w:rsidR="00355DF8" w:rsidRPr="00AC4617"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Холестерин липопротеинов низкой плотности(Low Density Lipoprotein-Cholesterol)- LDL-C</w:t>
            </w:r>
          </w:p>
        </w:tc>
        <w:tc>
          <w:tcPr>
            <w:tcW w:w="5816" w:type="dxa"/>
            <w:tcBorders>
              <w:top w:val="single" w:sz="4" w:space="0" w:color="auto"/>
              <w:left w:val="nil"/>
              <w:bottom w:val="single" w:sz="4" w:space="0" w:color="auto"/>
              <w:right w:val="single" w:sz="4" w:space="0" w:color="auto"/>
            </w:tcBorders>
            <w:shd w:val="clear" w:color="auto" w:fill="auto"/>
          </w:tcPr>
          <w:p w:rsidR="00355DF8" w:rsidRPr="00AC4617" w:rsidRDefault="00355DF8" w:rsidP="00355DF8">
            <w:pPr>
              <w:jc w:val="both"/>
              <w:rPr>
                <w:rFonts w:ascii="Times New Roman" w:hAnsi="Times New Roman" w:cs="Times New Roman"/>
                <w:sz w:val="20"/>
                <w:szCs w:val="20"/>
              </w:rPr>
            </w:pPr>
            <w:r w:rsidRPr="00355DF8">
              <w:rPr>
                <w:rFonts w:ascii="Times New Roman" w:hAnsi="Times New Roman" w:cs="Times New Roman"/>
                <w:sz w:val="20"/>
                <w:szCs w:val="20"/>
              </w:rPr>
              <w:t>Реагент применяется для количественного измерения в условиях in vitro концентраци</w:t>
            </w:r>
            <w:r>
              <w:rPr>
                <w:rFonts w:ascii="Times New Roman" w:hAnsi="Times New Roman" w:cs="Times New Roman"/>
                <w:sz w:val="20"/>
                <w:szCs w:val="20"/>
              </w:rPr>
              <w:t xml:space="preserve">и </w:t>
            </w:r>
            <w:r w:rsidRPr="00355DF8">
              <w:rPr>
                <w:rFonts w:ascii="Times New Roman" w:hAnsi="Times New Roman" w:cs="Times New Roman"/>
                <w:sz w:val="20"/>
                <w:szCs w:val="20"/>
              </w:rPr>
              <w:t>холестерина липопротеинов низкой плотности (ЛПНП-Х), содержащегося в сыворотке крови человека на биохимическом анализаторе CS-240. Холестерин липопротеинов низкой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аналиновым красителем оригинального материала и 4-амино-антипирином с образованием H2O и хинониминового пигмента, при этом объем образующегося хиноним</w:t>
            </w:r>
            <w:r>
              <w:rPr>
                <w:rFonts w:ascii="Times New Roman" w:hAnsi="Times New Roman" w:cs="Times New Roman"/>
                <w:sz w:val="20"/>
                <w:szCs w:val="20"/>
              </w:rPr>
              <w:t xml:space="preserve">инового пигмента пропорционален </w:t>
            </w:r>
            <w:r w:rsidRPr="00355DF8">
              <w:rPr>
                <w:rFonts w:ascii="Times New Roman" w:hAnsi="Times New Roman" w:cs="Times New Roman"/>
                <w:sz w:val="20"/>
                <w:szCs w:val="20"/>
              </w:rPr>
              <w:t xml:space="preserve">содержанию холестерина липопротеинов низкой плотности в образце. Поэтому измерение образуемого объема пигмента на определенной длине волны позволяет рассчитать концентрацию холестерина липопротеинов низкой плотности в образце. Компоненты: Реагент 1 - 4-аминоантипирин 1ммоль/л; Холестерин оксидаза 500 </w:t>
            </w:r>
            <w:proofErr w:type="gramStart"/>
            <w:r w:rsidRPr="00355DF8">
              <w:rPr>
                <w:rFonts w:ascii="Times New Roman" w:hAnsi="Times New Roman" w:cs="Times New Roman"/>
                <w:sz w:val="20"/>
                <w:szCs w:val="20"/>
              </w:rPr>
              <w:t>ед</w:t>
            </w:r>
            <w:proofErr w:type="gramEnd"/>
            <w:r w:rsidRPr="00355DF8">
              <w:rPr>
                <w:rFonts w:ascii="Times New Roman" w:hAnsi="Times New Roman" w:cs="Times New Roman"/>
                <w:sz w:val="20"/>
                <w:szCs w:val="20"/>
              </w:rPr>
              <w:t xml:space="preserve">/л; Холестерин стераза 800 ед/л; </w:t>
            </w:r>
            <w:r w:rsidRPr="00355DF8">
              <w:rPr>
                <w:rFonts w:ascii="Times New Roman" w:hAnsi="Times New Roman" w:cs="Times New Roman"/>
                <w:sz w:val="20"/>
                <w:szCs w:val="20"/>
              </w:rPr>
              <w:lastRenderedPageBreak/>
              <w:t>Пероксидаза 800 ед/л; Неионное ПАВ 0.5 % Соединение полимера Необходимое количество; Буфер MOPS 100 ммоль/л. Реагент 2- DSBmT 1.2%; Неионное ПАВ 0.5%; Буфер MOPS 100 ммоль/л. Продолжительность реакции 300 секунд. Линейный диапазон настоящего реагента – 0-450 мг/дл;</w:t>
            </w:r>
            <w:r>
              <w:t xml:space="preserve"> </w:t>
            </w:r>
            <w:r w:rsidRPr="00355DF8">
              <w:rPr>
                <w:rFonts w:ascii="Times New Roman" w:hAnsi="Times New Roman" w:cs="Times New Roman"/>
                <w:sz w:val="20"/>
                <w:szCs w:val="20"/>
              </w:rPr>
              <w:t>Количество тестов в упаковке 366.</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lastRenderedPageBreak/>
              <w:t>R1 3×50 мл R2 2×25 мл.</w:t>
            </w:r>
          </w:p>
        </w:tc>
        <w:tc>
          <w:tcPr>
            <w:tcW w:w="1142"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355DF8"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139 000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15</w:t>
            </w:r>
          </w:p>
        </w:tc>
        <w:tc>
          <w:tcPr>
            <w:tcW w:w="3114"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Глюкоза – оксидаза (Glucose-Oxidase) - GLU-OX</w:t>
            </w:r>
          </w:p>
        </w:tc>
        <w:tc>
          <w:tcPr>
            <w:tcW w:w="5816" w:type="dxa"/>
            <w:tcBorders>
              <w:top w:val="single" w:sz="4" w:space="0" w:color="auto"/>
              <w:left w:val="nil"/>
              <w:bottom w:val="single" w:sz="4" w:space="0" w:color="auto"/>
              <w:right w:val="single" w:sz="4" w:space="0" w:color="auto"/>
            </w:tcBorders>
            <w:shd w:val="clear" w:color="auto" w:fill="auto"/>
          </w:tcPr>
          <w:p w:rsidR="00355DF8" w:rsidRPr="00355DF8" w:rsidRDefault="00355DF8" w:rsidP="00355DF8">
            <w:pPr>
              <w:rPr>
                <w:rFonts w:ascii="Times New Roman" w:hAnsi="Times New Roman" w:cs="Times New Roman"/>
                <w:sz w:val="20"/>
                <w:szCs w:val="20"/>
              </w:rPr>
            </w:pPr>
            <w:r w:rsidRPr="00355DF8">
              <w:rPr>
                <w:rFonts w:ascii="Times New Roman" w:hAnsi="Times New Roman" w:cs="Times New Roman"/>
                <w:sz w:val="20"/>
                <w:szCs w:val="20"/>
              </w:rPr>
              <w:t xml:space="preserve">Реагент применяется для количественного определения в условиях in vitro концентрации глюкозы, содержащейся в сыворотке, плазме крови или моче на биохимическом анализаторе CS-240. Глюкоза в образце при активации гексокиназой (HK) и глюкозой - 6 – фосфат дегидрогеназой (G6PDH), вступает в реакцию с ATP, в результате чего образуется глюкоза - 6 – фосфат и аденозин дифосфат. Глюкоза - 6 – фосфорная кислота окисляется в 6 –фосфат глюкозу в жирах, а в это время NAD в реагенте восстанавливается до NADH, вызывая повышения значения абсорбции света при 340 нм. </w:t>
            </w:r>
            <w:proofErr w:type="gramStart"/>
            <w:r w:rsidRPr="00355DF8">
              <w:rPr>
                <w:rFonts w:ascii="Times New Roman" w:hAnsi="Times New Roman" w:cs="Times New Roman"/>
                <w:sz w:val="20"/>
                <w:szCs w:val="20"/>
              </w:rPr>
              <w:t>Значении</w:t>
            </w:r>
            <w:proofErr w:type="gramEnd"/>
            <w:r w:rsidRPr="00355DF8">
              <w:rPr>
                <w:rFonts w:ascii="Times New Roman" w:hAnsi="Times New Roman" w:cs="Times New Roman"/>
                <w:sz w:val="20"/>
                <w:szCs w:val="20"/>
              </w:rPr>
              <w:t xml:space="preserve"> NADH пропорционально количеству глюкозу. Расчет концентрации глюкозы осуществляется за счет измерения изменения значения абсорбции при 340 нм. Компоненты: Реагент 1 -Трифосаденин 1.30 ммоль/л; Гексокиназа &gt;1500 </w:t>
            </w:r>
            <w:proofErr w:type="gramStart"/>
            <w:r w:rsidRPr="00355DF8">
              <w:rPr>
                <w:rFonts w:ascii="Times New Roman" w:hAnsi="Times New Roman" w:cs="Times New Roman"/>
                <w:sz w:val="20"/>
                <w:szCs w:val="20"/>
              </w:rPr>
              <w:t>ед</w:t>
            </w:r>
            <w:proofErr w:type="gramEnd"/>
            <w:r w:rsidRPr="00355DF8">
              <w:rPr>
                <w:rFonts w:ascii="Times New Roman" w:hAnsi="Times New Roman" w:cs="Times New Roman"/>
                <w:sz w:val="20"/>
                <w:szCs w:val="20"/>
              </w:rPr>
              <w:t>/л; G-6-PDH &gt;2500 ед/л; Буфер 50 ммоль/л. Реагент 2- NADH 0.65 ммоль/л; Буфер 50 ммоль/л. Содержит нереакционный материал и стабилизатор. Длительность теста 300~600 секунд</w:t>
            </w:r>
            <w:proofErr w:type="gramStart"/>
            <w:r w:rsidRPr="00355DF8">
              <w:rPr>
                <w:rFonts w:ascii="Times New Roman" w:hAnsi="Times New Roman" w:cs="Times New Roman"/>
                <w:sz w:val="20"/>
                <w:szCs w:val="20"/>
              </w:rPr>
              <w:t xml:space="preserve"> .</w:t>
            </w:r>
            <w:proofErr w:type="gramEnd"/>
            <w:r w:rsidRPr="00355DF8">
              <w:rPr>
                <w:rFonts w:ascii="Times New Roman" w:hAnsi="Times New Roman" w:cs="Times New Roman"/>
                <w:sz w:val="20"/>
                <w:szCs w:val="20"/>
              </w:rPr>
              <w:t xml:space="preserve"> Линейный диапазон составляет 0-40 мкмоль на л (720мг/дл).</w:t>
            </w:r>
            <w:r>
              <w:rPr>
                <w:rFonts w:ascii="Times New Roman" w:hAnsi="Times New Roman" w:cs="Times New Roman"/>
                <w:sz w:val="20"/>
                <w:szCs w:val="20"/>
              </w:rPr>
              <w:t xml:space="preserve"> </w:t>
            </w:r>
            <w:r w:rsidRPr="00355DF8">
              <w:rPr>
                <w:rFonts w:ascii="Times New Roman" w:hAnsi="Times New Roman" w:cs="Times New Roman"/>
                <w:sz w:val="20"/>
                <w:szCs w:val="20"/>
              </w:rPr>
              <w:t>К</w:t>
            </w:r>
            <w:r>
              <w:rPr>
                <w:rFonts w:ascii="Times New Roman" w:hAnsi="Times New Roman" w:cs="Times New Roman"/>
                <w:sz w:val="20"/>
                <w:szCs w:val="20"/>
              </w:rPr>
              <w:t>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R1 4×50мл R2 1х 50мл.</w:t>
            </w:r>
          </w:p>
        </w:tc>
        <w:tc>
          <w:tcPr>
            <w:tcW w:w="1142"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355DF8"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160 000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16</w:t>
            </w:r>
          </w:p>
        </w:tc>
        <w:tc>
          <w:tcPr>
            <w:tcW w:w="3114"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клинико-химической калибровки Уровень 1 (Clinical Chemical Calibration Serum Level 1)</w:t>
            </w:r>
          </w:p>
        </w:tc>
        <w:tc>
          <w:tcPr>
            <w:tcW w:w="5816" w:type="dxa"/>
            <w:tcBorders>
              <w:top w:val="single" w:sz="4" w:space="0" w:color="auto"/>
              <w:left w:val="nil"/>
              <w:bottom w:val="single" w:sz="4" w:space="0" w:color="auto"/>
              <w:right w:val="single" w:sz="4" w:space="0" w:color="auto"/>
            </w:tcBorders>
            <w:shd w:val="clear" w:color="auto" w:fill="auto"/>
          </w:tcPr>
          <w:p w:rsidR="00355DF8" w:rsidRPr="00355DF8" w:rsidRDefault="00355DF8" w:rsidP="00355DF8">
            <w:pPr>
              <w:rPr>
                <w:rFonts w:ascii="Times New Roman" w:hAnsi="Times New Roman" w:cs="Times New Roman"/>
                <w:sz w:val="20"/>
                <w:szCs w:val="20"/>
              </w:rPr>
            </w:pPr>
            <w:r w:rsidRPr="00355DF8">
              <w:rPr>
                <w:rFonts w:ascii="Times New Roman" w:hAnsi="Times New Roman" w:cs="Times New Roman"/>
                <w:sz w:val="20"/>
                <w:szCs w:val="20"/>
              </w:rPr>
              <w:t xml:space="preserve">Калибровочный раствор приготовлен на основе биоматериала человека, предназначен для калибровки клинического определения ряда биохимических показателей калибровки на биохимическом анализаторе CS-240 следующих аналитов: ALB, ALP, ALT, AMY, AST, BUN, UREA, Ca-CPC, Ca-ARS, CHE, CK, CL, CO2, CRE, CRE-ENZYME, D-BIL, D-BIL-V, GGT, GLDH, GLU-HK, GLU-OX, HBDH, K, LAP, LDH, Mg-XB, Na, P-AMY, PHOS, TB, TB-V, TBA, TC, TG, TP, UA, Zn,Fe,TIBC. ACP.  </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5 мл х 4.</w:t>
            </w:r>
          </w:p>
        </w:tc>
        <w:tc>
          <w:tcPr>
            <w:tcW w:w="1142"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355DF8"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3114"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клинико-химического контроля качества Уровень 1 (Clinical Chemical Quality Control Serum Level 1)</w:t>
            </w:r>
          </w:p>
        </w:tc>
        <w:tc>
          <w:tcPr>
            <w:tcW w:w="5816" w:type="dxa"/>
            <w:tcBorders>
              <w:top w:val="single" w:sz="4" w:space="0" w:color="auto"/>
              <w:left w:val="nil"/>
              <w:bottom w:val="single" w:sz="4" w:space="0" w:color="auto"/>
              <w:right w:val="single" w:sz="4" w:space="0" w:color="auto"/>
            </w:tcBorders>
            <w:shd w:val="clear" w:color="auto" w:fill="auto"/>
          </w:tcPr>
          <w:p w:rsidR="00355DF8" w:rsidRPr="00355DF8" w:rsidRDefault="00355DF8" w:rsidP="00355DF8">
            <w:pPr>
              <w:rPr>
                <w:rFonts w:ascii="Times New Roman" w:hAnsi="Times New Roman" w:cs="Times New Roman"/>
                <w:sz w:val="20"/>
                <w:szCs w:val="20"/>
              </w:rPr>
            </w:pPr>
            <w:proofErr w:type="gramStart"/>
            <w:r w:rsidRPr="00355DF8">
              <w:rPr>
                <w:rFonts w:ascii="Times New Roman" w:hAnsi="Times New Roman" w:cs="Times New Roman"/>
                <w:sz w:val="20"/>
                <w:szCs w:val="20"/>
              </w:rPr>
              <w:t>Контрольный материал  «Сыворотка контрольная для биохимических исследований уровень 1",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355DF8">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w:t>
            </w:r>
            <w:r>
              <w:t xml:space="preserve"> </w:t>
            </w:r>
            <w:r w:rsidRPr="00355DF8">
              <w:rPr>
                <w:rFonts w:ascii="Times New Roman" w:hAnsi="Times New Roman" w:cs="Times New Roman"/>
                <w:sz w:val="20"/>
                <w:szCs w:val="20"/>
              </w:rPr>
              <w:t>. Фасовка 5 мл х 4</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355DF8">
              <w:rPr>
                <w:rFonts w:ascii="Times New Roman" w:hAnsi="Times New Roman" w:cs="Times New Roman"/>
                <w:color w:val="000000"/>
                <w:sz w:val="20"/>
                <w:szCs w:val="20"/>
              </w:rPr>
              <w:t xml:space="preserve"> мл х 4</w:t>
            </w:r>
          </w:p>
        </w:tc>
        <w:tc>
          <w:tcPr>
            <w:tcW w:w="1142"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355DF8"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166 000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tc>
        <w:tc>
          <w:tcPr>
            <w:tcW w:w="3114"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клинико-химического контроля качества Уровень 2 (Clinical Chemical Quality Control Serum Level 2)</w:t>
            </w:r>
          </w:p>
        </w:tc>
        <w:tc>
          <w:tcPr>
            <w:tcW w:w="5816" w:type="dxa"/>
            <w:tcBorders>
              <w:top w:val="single" w:sz="4" w:space="0" w:color="auto"/>
              <w:left w:val="nil"/>
              <w:bottom w:val="single" w:sz="4" w:space="0" w:color="auto"/>
              <w:right w:val="single" w:sz="4" w:space="0" w:color="auto"/>
            </w:tcBorders>
            <w:shd w:val="clear" w:color="auto" w:fill="auto"/>
          </w:tcPr>
          <w:p w:rsidR="00355DF8" w:rsidRPr="00355DF8" w:rsidRDefault="00355DF8" w:rsidP="00355DF8">
            <w:pPr>
              <w:rPr>
                <w:rFonts w:ascii="Times New Roman" w:hAnsi="Times New Roman" w:cs="Times New Roman"/>
                <w:sz w:val="20"/>
                <w:szCs w:val="20"/>
              </w:rPr>
            </w:pPr>
            <w:proofErr w:type="gramStart"/>
            <w:r w:rsidRPr="00355DF8">
              <w:rPr>
                <w:rFonts w:ascii="Times New Roman" w:hAnsi="Times New Roman" w:cs="Times New Roman"/>
                <w:sz w:val="20"/>
                <w:szCs w:val="20"/>
              </w:rPr>
              <w:t>Контрольный материал «Сыворотка контрольная для биохимических исследований  уровень 2 ",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355DF8">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5 мл х 4</w:t>
            </w:r>
          </w:p>
        </w:tc>
        <w:tc>
          <w:tcPr>
            <w:tcW w:w="1142"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355DF8"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62 000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355DF8"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124 000</w:t>
            </w:r>
          </w:p>
        </w:tc>
      </w:tr>
      <w:tr w:rsidR="00355DF8"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355DF8" w:rsidRDefault="00355DF8"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19</w:t>
            </w:r>
          </w:p>
        </w:tc>
        <w:tc>
          <w:tcPr>
            <w:tcW w:w="3114" w:type="dxa"/>
            <w:tcBorders>
              <w:top w:val="single" w:sz="4" w:space="0" w:color="auto"/>
              <w:left w:val="nil"/>
              <w:bottom w:val="single" w:sz="4" w:space="0" w:color="auto"/>
              <w:right w:val="single" w:sz="4" w:space="0" w:color="auto"/>
            </w:tcBorders>
            <w:shd w:val="clear" w:color="auto" w:fill="auto"/>
          </w:tcPr>
          <w:p w:rsidR="00355DF8" w:rsidRPr="00355DF8" w:rsidRDefault="00355DF8" w:rsidP="00026822">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 xml:space="preserve">Специфическая белковая контрольная сыворотка </w:t>
            </w:r>
            <w:proofErr w:type="gramStart"/>
            <w:r w:rsidRPr="00355DF8">
              <w:rPr>
                <w:rFonts w:ascii="Times New Roman" w:hAnsi="Times New Roman" w:cs="Times New Roman"/>
                <w:color w:val="000000"/>
                <w:sz w:val="20"/>
                <w:szCs w:val="20"/>
              </w:rPr>
              <w:t xml:space="preserve">( </w:t>
            </w:r>
            <w:proofErr w:type="gramEnd"/>
            <w:r w:rsidRPr="00355DF8">
              <w:rPr>
                <w:rFonts w:ascii="Times New Roman" w:hAnsi="Times New Roman" w:cs="Times New Roman"/>
                <w:color w:val="000000"/>
                <w:sz w:val="20"/>
                <w:szCs w:val="20"/>
              </w:rPr>
              <w:t xml:space="preserve">уровень-1)  1мл.  specific protein control serum (Level 1) 1x1 ml  </w:t>
            </w:r>
          </w:p>
        </w:tc>
        <w:tc>
          <w:tcPr>
            <w:tcW w:w="5816" w:type="dxa"/>
            <w:tcBorders>
              <w:top w:val="single" w:sz="4" w:space="0" w:color="auto"/>
              <w:left w:val="nil"/>
              <w:bottom w:val="single" w:sz="4" w:space="0" w:color="auto"/>
              <w:right w:val="single" w:sz="4" w:space="0" w:color="auto"/>
            </w:tcBorders>
            <w:shd w:val="clear" w:color="auto" w:fill="auto"/>
          </w:tcPr>
          <w:p w:rsidR="00355DF8" w:rsidRPr="00355DF8" w:rsidRDefault="00355DF8" w:rsidP="00355DF8">
            <w:pPr>
              <w:rPr>
                <w:rFonts w:ascii="Times New Roman" w:hAnsi="Times New Roman" w:cs="Times New Roman"/>
                <w:sz w:val="20"/>
                <w:szCs w:val="20"/>
              </w:rPr>
            </w:pPr>
            <w:r w:rsidRPr="00355DF8">
              <w:rPr>
                <w:rFonts w:ascii="Times New Roman" w:hAnsi="Times New Roman" w:cs="Times New Roman"/>
                <w:sz w:val="20"/>
                <w:szCs w:val="20"/>
              </w:rPr>
              <w:t>«Контрольная сыворотка специфических белков» (уровень№1)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tc>
        <w:tc>
          <w:tcPr>
            <w:tcW w:w="1301" w:type="dxa"/>
            <w:tcBorders>
              <w:top w:val="single" w:sz="4" w:space="0" w:color="auto"/>
              <w:left w:val="nil"/>
              <w:bottom w:val="single" w:sz="4" w:space="0" w:color="auto"/>
              <w:right w:val="single" w:sz="4" w:space="0" w:color="auto"/>
            </w:tcBorders>
            <w:shd w:val="clear" w:color="auto" w:fill="auto"/>
          </w:tcPr>
          <w:p w:rsidR="00355DF8" w:rsidRPr="00355DF8" w:rsidRDefault="007701C7" w:rsidP="007701C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7701C7">
              <w:rPr>
                <w:rFonts w:ascii="Times New Roman" w:hAnsi="Times New Roman" w:cs="Times New Roman"/>
                <w:color w:val="000000"/>
                <w:sz w:val="20"/>
                <w:szCs w:val="20"/>
              </w:rPr>
              <w:t xml:space="preserve"> мл х</w:t>
            </w:r>
            <w:proofErr w:type="gramStart"/>
            <w:r>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355DF8"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355DF8"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355DF8" w:rsidRDefault="007701C7"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62 000</w:t>
            </w:r>
          </w:p>
        </w:tc>
        <w:tc>
          <w:tcPr>
            <w:tcW w:w="1401" w:type="dxa"/>
            <w:tcBorders>
              <w:top w:val="single" w:sz="4" w:space="0" w:color="auto"/>
              <w:left w:val="nil"/>
              <w:bottom w:val="single" w:sz="4" w:space="0" w:color="auto"/>
              <w:right w:val="single" w:sz="4" w:space="0" w:color="auto"/>
            </w:tcBorders>
            <w:shd w:val="clear" w:color="auto" w:fill="auto"/>
          </w:tcPr>
          <w:p w:rsidR="00355DF8" w:rsidRDefault="007701C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62 000</w:t>
            </w:r>
          </w:p>
        </w:tc>
      </w:tr>
      <w:tr w:rsidR="007701C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3114" w:type="dxa"/>
            <w:tcBorders>
              <w:top w:val="single" w:sz="4" w:space="0" w:color="auto"/>
              <w:left w:val="nil"/>
              <w:bottom w:val="single" w:sz="4" w:space="0" w:color="auto"/>
              <w:right w:val="single" w:sz="4" w:space="0" w:color="auto"/>
            </w:tcBorders>
            <w:shd w:val="clear" w:color="auto" w:fill="auto"/>
          </w:tcPr>
          <w:p w:rsidR="007701C7" w:rsidRPr="00355DF8" w:rsidRDefault="007701C7" w:rsidP="00026822">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 xml:space="preserve">Специфическая белковая контрольная сыворотка </w:t>
            </w:r>
            <w:proofErr w:type="gramStart"/>
            <w:r w:rsidRPr="007701C7">
              <w:rPr>
                <w:rFonts w:ascii="Times New Roman" w:hAnsi="Times New Roman" w:cs="Times New Roman"/>
                <w:color w:val="000000"/>
                <w:sz w:val="20"/>
                <w:szCs w:val="20"/>
              </w:rPr>
              <w:t xml:space="preserve">( </w:t>
            </w:r>
            <w:proofErr w:type="gramEnd"/>
            <w:r w:rsidRPr="007701C7">
              <w:rPr>
                <w:rFonts w:ascii="Times New Roman" w:hAnsi="Times New Roman" w:cs="Times New Roman"/>
                <w:color w:val="000000"/>
                <w:sz w:val="20"/>
                <w:szCs w:val="20"/>
              </w:rPr>
              <w:t xml:space="preserve">уровень-2) 2 мл.  specific protein control serum (Level 2)1x1    </w:t>
            </w:r>
          </w:p>
        </w:tc>
        <w:tc>
          <w:tcPr>
            <w:tcW w:w="5816" w:type="dxa"/>
            <w:tcBorders>
              <w:top w:val="single" w:sz="4" w:space="0" w:color="auto"/>
              <w:left w:val="nil"/>
              <w:bottom w:val="single" w:sz="4" w:space="0" w:color="auto"/>
              <w:right w:val="single" w:sz="4" w:space="0" w:color="auto"/>
            </w:tcBorders>
            <w:shd w:val="clear" w:color="auto" w:fill="auto"/>
          </w:tcPr>
          <w:p w:rsidR="007701C7" w:rsidRPr="00355DF8" w:rsidRDefault="007701C7" w:rsidP="00355DF8">
            <w:pPr>
              <w:rPr>
                <w:rFonts w:ascii="Times New Roman" w:hAnsi="Times New Roman" w:cs="Times New Roman"/>
                <w:sz w:val="20"/>
                <w:szCs w:val="20"/>
              </w:rPr>
            </w:pPr>
            <w:r w:rsidRPr="007701C7">
              <w:rPr>
                <w:rFonts w:ascii="Times New Roman" w:hAnsi="Times New Roman" w:cs="Times New Roman"/>
                <w:sz w:val="20"/>
                <w:szCs w:val="20"/>
              </w:rPr>
              <w:t>«Контрольная сыворотка специфических белков» (уровень№2)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tc>
        <w:tc>
          <w:tcPr>
            <w:tcW w:w="1301" w:type="dxa"/>
            <w:tcBorders>
              <w:top w:val="single" w:sz="4" w:space="0" w:color="auto"/>
              <w:left w:val="nil"/>
              <w:bottom w:val="single" w:sz="4" w:space="0" w:color="auto"/>
              <w:right w:val="single" w:sz="4" w:space="0" w:color="auto"/>
            </w:tcBorders>
            <w:shd w:val="clear" w:color="auto" w:fill="auto"/>
          </w:tcPr>
          <w:p w:rsidR="007701C7" w:rsidRDefault="007701C7" w:rsidP="00026822">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3 мл х</w:t>
            </w:r>
            <w:proofErr w:type="gramStart"/>
            <w:r w:rsidRPr="007701C7">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107" w:type="dxa"/>
            <w:tcBorders>
              <w:top w:val="single" w:sz="4" w:space="0" w:color="auto"/>
              <w:left w:val="nil"/>
              <w:bottom w:val="single" w:sz="4" w:space="0" w:color="auto"/>
              <w:right w:val="single" w:sz="4" w:space="0" w:color="auto"/>
            </w:tcBorders>
            <w:shd w:val="clear" w:color="auto" w:fill="auto"/>
          </w:tcPr>
          <w:p w:rsidR="007701C7" w:rsidRDefault="007701C7"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62 000</w:t>
            </w:r>
          </w:p>
        </w:tc>
        <w:tc>
          <w:tcPr>
            <w:tcW w:w="1401" w:type="dxa"/>
            <w:tcBorders>
              <w:top w:val="single" w:sz="4" w:space="0" w:color="auto"/>
              <w:left w:val="nil"/>
              <w:bottom w:val="single" w:sz="4" w:space="0" w:color="auto"/>
              <w:right w:val="single" w:sz="4" w:space="0" w:color="auto"/>
            </w:tcBorders>
            <w:shd w:val="clear" w:color="auto" w:fill="auto"/>
          </w:tcPr>
          <w:p w:rsidR="007701C7" w:rsidRDefault="007701C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310 00</w:t>
            </w:r>
          </w:p>
        </w:tc>
      </w:tr>
      <w:tr w:rsidR="007701C7" w:rsidRPr="00AC4617"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w:t>
            </w:r>
          </w:p>
        </w:tc>
        <w:tc>
          <w:tcPr>
            <w:tcW w:w="3114" w:type="dxa"/>
            <w:tcBorders>
              <w:top w:val="single" w:sz="4" w:space="0" w:color="auto"/>
              <w:left w:val="nil"/>
              <w:bottom w:val="single" w:sz="4" w:space="0" w:color="auto"/>
              <w:right w:val="single" w:sz="4" w:space="0" w:color="auto"/>
            </w:tcBorders>
            <w:shd w:val="clear" w:color="auto" w:fill="auto"/>
          </w:tcPr>
          <w:p w:rsidR="007701C7" w:rsidRPr="007701C7" w:rsidRDefault="007701C7" w:rsidP="00026822">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 xml:space="preserve">Мультиконтроль липидов уровень 1  1 мл.  Контрольная сыворотка  липидов </w:t>
            </w:r>
            <w:proofErr w:type="gramStart"/>
            <w:r w:rsidRPr="007701C7">
              <w:rPr>
                <w:rFonts w:ascii="Times New Roman" w:hAnsi="Times New Roman" w:cs="Times New Roman"/>
                <w:color w:val="000000"/>
                <w:sz w:val="20"/>
                <w:szCs w:val="20"/>
              </w:rPr>
              <w:t xml:space="preserve">( </w:t>
            </w:r>
            <w:proofErr w:type="gramEnd"/>
            <w:r w:rsidRPr="007701C7">
              <w:rPr>
                <w:rFonts w:ascii="Times New Roman" w:hAnsi="Times New Roman" w:cs="Times New Roman"/>
                <w:color w:val="000000"/>
                <w:sz w:val="20"/>
                <w:szCs w:val="20"/>
              </w:rPr>
              <w:t>уровень 1)Lipid cjntrol serum (Levei 1) 3x1</w:t>
            </w:r>
          </w:p>
        </w:tc>
        <w:tc>
          <w:tcPr>
            <w:tcW w:w="5816" w:type="dxa"/>
            <w:tcBorders>
              <w:top w:val="single" w:sz="4" w:space="0" w:color="auto"/>
              <w:left w:val="nil"/>
              <w:bottom w:val="single" w:sz="4" w:space="0" w:color="auto"/>
              <w:right w:val="single" w:sz="4" w:space="0" w:color="auto"/>
            </w:tcBorders>
            <w:shd w:val="clear" w:color="auto" w:fill="auto"/>
          </w:tcPr>
          <w:p w:rsidR="007701C7" w:rsidRPr="007701C7" w:rsidRDefault="007701C7" w:rsidP="00355DF8">
            <w:pPr>
              <w:rPr>
                <w:rFonts w:ascii="Times New Roman" w:hAnsi="Times New Roman" w:cs="Times New Roman"/>
                <w:sz w:val="20"/>
                <w:szCs w:val="20"/>
              </w:rPr>
            </w:pPr>
            <w:r w:rsidRPr="007701C7">
              <w:rPr>
                <w:rFonts w:ascii="Times New Roman" w:hAnsi="Times New Roman" w:cs="Times New Roman"/>
                <w:sz w:val="20"/>
                <w:szCs w:val="20"/>
              </w:rPr>
              <w:t>«Контрольная сыворотка липидов» (уровень №1) используется для оценки точности ивоспроизводимости измерения на биохимическом анализаторе CS-240 следующих параметров: APO A1/APO B/TC/HDL-C/LDL-C/LP(a)/TG.  Фасовка 2 мл х 1</w:t>
            </w:r>
          </w:p>
        </w:tc>
        <w:tc>
          <w:tcPr>
            <w:tcW w:w="1301" w:type="dxa"/>
            <w:tcBorders>
              <w:top w:val="single" w:sz="4" w:space="0" w:color="auto"/>
              <w:left w:val="nil"/>
              <w:bottom w:val="single" w:sz="4" w:space="0" w:color="auto"/>
              <w:right w:val="single" w:sz="4" w:space="0" w:color="auto"/>
            </w:tcBorders>
            <w:shd w:val="clear" w:color="auto" w:fill="auto"/>
          </w:tcPr>
          <w:p w:rsidR="007701C7" w:rsidRPr="007701C7" w:rsidRDefault="007701C7" w:rsidP="00026822">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3 мл х</w:t>
            </w:r>
            <w:proofErr w:type="gramStart"/>
            <w:r w:rsidRPr="007701C7">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107" w:type="dxa"/>
            <w:tcBorders>
              <w:top w:val="single" w:sz="4" w:space="0" w:color="auto"/>
              <w:left w:val="nil"/>
              <w:bottom w:val="single" w:sz="4" w:space="0" w:color="auto"/>
              <w:right w:val="single" w:sz="4" w:space="0" w:color="auto"/>
            </w:tcBorders>
            <w:shd w:val="clear" w:color="auto" w:fill="auto"/>
          </w:tcPr>
          <w:p w:rsidR="007701C7" w:rsidRDefault="007701C7"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78 000</w:t>
            </w:r>
          </w:p>
        </w:tc>
        <w:tc>
          <w:tcPr>
            <w:tcW w:w="1401" w:type="dxa"/>
            <w:tcBorders>
              <w:top w:val="single" w:sz="4" w:space="0" w:color="auto"/>
              <w:left w:val="nil"/>
              <w:bottom w:val="single" w:sz="4" w:space="0" w:color="auto"/>
              <w:right w:val="single" w:sz="4" w:space="0" w:color="auto"/>
            </w:tcBorders>
            <w:shd w:val="clear" w:color="auto" w:fill="auto"/>
          </w:tcPr>
          <w:p w:rsidR="007701C7" w:rsidRDefault="007701C7"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546 000</w:t>
            </w:r>
          </w:p>
        </w:tc>
      </w:tr>
      <w:tr w:rsidR="007701C7"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7701C7" w:rsidRDefault="007701C7"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22</w:t>
            </w:r>
          </w:p>
        </w:tc>
        <w:tc>
          <w:tcPr>
            <w:tcW w:w="3114" w:type="dxa"/>
            <w:tcBorders>
              <w:top w:val="single" w:sz="4" w:space="0" w:color="auto"/>
              <w:left w:val="nil"/>
              <w:bottom w:val="single" w:sz="4" w:space="0" w:color="auto"/>
              <w:right w:val="single" w:sz="4" w:space="0" w:color="auto"/>
            </w:tcBorders>
            <w:shd w:val="clear" w:color="auto" w:fill="auto"/>
          </w:tcPr>
          <w:p w:rsidR="007701C7" w:rsidRP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 xml:space="preserve">Мультиконтроль липидов уровень 2  1 мл. </w:t>
            </w:r>
            <w:r>
              <w:rPr>
                <w:rFonts w:ascii="Times New Roman" w:hAnsi="Times New Roman" w:cs="Times New Roman"/>
                <w:color w:val="000000"/>
                <w:sz w:val="20"/>
                <w:szCs w:val="20"/>
              </w:rPr>
              <w:t xml:space="preserve">Контрольная сыворотка  липидов </w:t>
            </w:r>
            <w:proofErr w:type="gramStart"/>
            <w:r w:rsidRPr="002C11AD">
              <w:rPr>
                <w:rFonts w:ascii="Times New Roman" w:hAnsi="Times New Roman" w:cs="Times New Roman"/>
                <w:color w:val="000000"/>
                <w:sz w:val="20"/>
                <w:szCs w:val="20"/>
              </w:rPr>
              <w:t xml:space="preserve">( </w:t>
            </w:r>
            <w:proofErr w:type="gramEnd"/>
            <w:r w:rsidRPr="002C11AD">
              <w:rPr>
                <w:rFonts w:ascii="Times New Roman" w:hAnsi="Times New Roman" w:cs="Times New Roman"/>
                <w:color w:val="000000"/>
                <w:sz w:val="20"/>
                <w:szCs w:val="20"/>
              </w:rPr>
              <w:t>уровень 2)</w:t>
            </w:r>
            <w:r w:rsidRPr="002C11AD">
              <w:rPr>
                <w:rFonts w:ascii="Times New Roman" w:hAnsi="Times New Roman" w:cs="Times New Roman"/>
                <w:color w:val="000000"/>
                <w:sz w:val="20"/>
                <w:szCs w:val="20"/>
                <w:lang w:val="en-US"/>
              </w:rPr>
              <w:t>Lipid</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cjntrol</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serum</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Levei</w:t>
            </w:r>
            <w:r w:rsidRPr="002C11AD">
              <w:rPr>
                <w:rFonts w:ascii="Times New Roman" w:hAnsi="Times New Roman" w:cs="Times New Roman"/>
                <w:color w:val="000000"/>
                <w:sz w:val="20"/>
                <w:szCs w:val="20"/>
              </w:rPr>
              <w:t xml:space="preserve"> 2) 3</w:t>
            </w:r>
            <w:r w:rsidRPr="002C11AD">
              <w:rPr>
                <w:rFonts w:ascii="Times New Roman" w:hAnsi="Times New Roman" w:cs="Times New Roman"/>
                <w:color w:val="000000"/>
                <w:sz w:val="20"/>
                <w:szCs w:val="20"/>
                <w:lang w:val="en-US"/>
              </w:rPr>
              <w:t>x</w:t>
            </w:r>
            <w:r w:rsidRPr="002C11AD">
              <w:rPr>
                <w:rFonts w:ascii="Times New Roman" w:hAnsi="Times New Roman" w:cs="Times New Roman"/>
                <w:color w:val="000000"/>
                <w:sz w:val="20"/>
                <w:szCs w:val="20"/>
              </w:rPr>
              <w:t>1</w:t>
            </w:r>
            <w:r w:rsidRPr="002C11AD">
              <w:rPr>
                <w:rFonts w:ascii="Times New Roman" w:hAnsi="Times New Roman" w:cs="Times New Roman"/>
                <w:color w:val="000000"/>
                <w:sz w:val="20"/>
                <w:szCs w:val="20"/>
                <w:lang w:val="en-US"/>
              </w:rPr>
              <w:t>ml</w:t>
            </w:r>
          </w:p>
        </w:tc>
        <w:tc>
          <w:tcPr>
            <w:tcW w:w="5816" w:type="dxa"/>
            <w:tcBorders>
              <w:top w:val="single" w:sz="4" w:space="0" w:color="auto"/>
              <w:left w:val="nil"/>
              <w:bottom w:val="single" w:sz="4" w:space="0" w:color="auto"/>
              <w:right w:val="single" w:sz="4" w:space="0" w:color="auto"/>
            </w:tcBorders>
            <w:shd w:val="clear" w:color="auto" w:fill="auto"/>
          </w:tcPr>
          <w:p w:rsidR="007701C7" w:rsidRPr="002C11AD" w:rsidRDefault="002C11AD" w:rsidP="00355DF8">
            <w:pPr>
              <w:rPr>
                <w:rFonts w:ascii="Times New Roman" w:hAnsi="Times New Roman" w:cs="Times New Roman"/>
                <w:sz w:val="20"/>
                <w:szCs w:val="20"/>
              </w:rPr>
            </w:pPr>
            <w:r w:rsidRPr="002C11AD">
              <w:rPr>
                <w:rFonts w:ascii="Times New Roman" w:hAnsi="Times New Roman" w:cs="Times New Roman"/>
                <w:sz w:val="20"/>
                <w:szCs w:val="20"/>
              </w:rPr>
              <w:t>«Контрольная сыворотка липидов» (уровень №2) используется для оценки точности и воспроизводимости измерения на биохимическом анализаторе CS-240  следующих параметров: APO A1/APO B/TC/HDL-C/LDL-C/LP(a)/TG. Фасовка 2 мл х 1</w:t>
            </w:r>
          </w:p>
        </w:tc>
        <w:tc>
          <w:tcPr>
            <w:tcW w:w="1301" w:type="dxa"/>
            <w:tcBorders>
              <w:top w:val="single" w:sz="4" w:space="0" w:color="auto"/>
              <w:left w:val="nil"/>
              <w:bottom w:val="single" w:sz="4" w:space="0" w:color="auto"/>
              <w:right w:val="single" w:sz="4" w:space="0" w:color="auto"/>
            </w:tcBorders>
            <w:shd w:val="clear" w:color="auto" w:fill="auto"/>
          </w:tcPr>
          <w:p w:rsidR="007701C7" w:rsidRPr="002C11AD" w:rsidRDefault="002C11AD" w:rsidP="00026822">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3 мл х</w:t>
            </w:r>
            <w:proofErr w:type="gramStart"/>
            <w:r w:rsidRPr="002C11AD">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7701C7" w:rsidRP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7701C7" w:rsidRP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7701C7" w:rsidRPr="002C11AD" w:rsidRDefault="002C11AD"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78 000</w:t>
            </w:r>
          </w:p>
        </w:tc>
        <w:tc>
          <w:tcPr>
            <w:tcW w:w="1401" w:type="dxa"/>
            <w:tcBorders>
              <w:top w:val="single" w:sz="4" w:space="0" w:color="auto"/>
              <w:left w:val="nil"/>
              <w:bottom w:val="single" w:sz="4" w:space="0" w:color="auto"/>
              <w:right w:val="single" w:sz="4" w:space="0" w:color="auto"/>
            </w:tcBorders>
            <w:shd w:val="clear" w:color="auto" w:fill="auto"/>
          </w:tcPr>
          <w:p w:rsidR="007701C7" w:rsidRPr="002C11AD" w:rsidRDefault="002C11AD"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78 000</w:t>
            </w:r>
          </w:p>
        </w:tc>
      </w:tr>
      <w:tr w:rsidR="002C11AD"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CS-Антибактериальный безфосфорный детергент (CS-Anti-Bacterial Phosphor-Free Detergent)</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355DF8">
            <w:pPr>
              <w:rPr>
                <w:rFonts w:ascii="Times New Roman" w:hAnsi="Times New Roman" w:cs="Times New Roman"/>
                <w:sz w:val="20"/>
                <w:szCs w:val="20"/>
              </w:rPr>
            </w:pPr>
            <w:r w:rsidRPr="002C11AD">
              <w:rPr>
                <w:rFonts w:ascii="Times New Roman" w:hAnsi="Times New Roman" w:cs="Times New Roman"/>
                <w:sz w:val="20"/>
                <w:szCs w:val="20"/>
              </w:rPr>
              <w:t>Антибактериальный промывочный раствор без фосфора для биохимического анализатора CS-240. Фасовка 500мл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026822">
            <w:pPr>
              <w:jc w:val="center"/>
              <w:rPr>
                <w:rFonts w:ascii="Times New Roman" w:hAnsi="Times New Roman" w:cs="Times New Roman"/>
                <w:color w:val="000000"/>
                <w:sz w:val="20"/>
                <w:szCs w:val="20"/>
              </w:rPr>
            </w:pPr>
            <w:r>
              <w:rPr>
                <w:rFonts w:ascii="Times New Roman" w:hAnsi="Times New Roman" w:cs="Times New Roman"/>
                <w:color w:val="000000"/>
                <w:sz w:val="20"/>
                <w:szCs w:val="20"/>
              </w:rPr>
              <w:t>500мл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2C11AD"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39 000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2C11AD"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468 000</w:t>
            </w:r>
          </w:p>
        </w:tc>
      </w:tr>
      <w:tr w:rsidR="002C11AD"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CS-</w:t>
            </w:r>
            <w:r w:rsidRPr="002C11AD">
              <w:rPr>
                <w:rFonts w:ascii="Times New Roman" w:hAnsi="Times New Roman" w:cs="Times New Roman"/>
                <w:color w:val="000000"/>
                <w:sz w:val="20"/>
                <w:szCs w:val="20"/>
              </w:rPr>
              <w:t>Щелочной</w:t>
            </w:r>
            <w:r w:rsidRPr="002C11AD">
              <w:rPr>
                <w:rFonts w:ascii="Times New Roman" w:hAnsi="Times New Roman" w:cs="Times New Roman"/>
                <w:color w:val="000000"/>
                <w:sz w:val="20"/>
                <w:szCs w:val="20"/>
                <w:lang w:val="en-US"/>
              </w:rPr>
              <w:t xml:space="preserve"> </w:t>
            </w:r>
            <w:r w:rsidRPr="002C11AD">
              <w:rPr>
                <w:rFonts w:ascii="Times New Roman" w:hAnsi="Times New Roman" w:cs="Times New Roman"/>
                <w:color w:val="000000"/>
                <w:sz w:val="20"/>
                <w:szCs w:val="20"/>
              </w:rPr>
              <w:t>детергент</w:t>
            </w:r>
            <w:r w:rsidRPr="002C11AD">
              <w:rPr>
                <w:rFonts w:ascii="Times New Roman" w:hAnsi="Times New Roman" w:cs="Times New Roman"/>
                <w:color w:val="000000"/>
                <w:sz w:val="20"/>
                <w:szCs w:val="20"/>
                <w:lang w:val="en-US"/>
              </w:rPr>
              <w:t xml:space="preserve"> (CS-Alkaline Detergent)</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355DF8">
            <w:pPr>
              <w:rPr>
                <w:rFonts w:ascii="Times New Roman" w:hAnsi="Times New Roman" w:cs="Times New Roman"/>
                <w:sz w:val="20"/>
                <w:szCs w:val="20"/>
                <w:lang w:val="en-US"/>
              </w:rPr>
            </w:pPr>
            <w:r w:rsidRPr="002C11AD">
              <w:rPr>
                <w:rFonts w:ascii="Times New Roman" w:hAnsi="Times New Roman" w:cs="Times New Roman"/>
                <w:sz w:val="20"/>
                <w:szCs w:val="20"/>
              </w:rPr>
              <w:t xml:space="preserve">Промывочный щелочной раствор для биохимического анализатора </w:t>
            </w:r>
            <w:r w:rsidRPr="002C11AD">
              <w:rPr>
                <w:rFonts w:ascii="Times New Roman" w:hAnsi="Times New Roman" w:cs="Times New Roman"/>
                <w:sz w:val="20"/>
                <w:szCs w:val="20"/>
                <w:lang w:val="en-US"/>
              </w:rPr>
              <w:t>CS</w:t>
            </w:r>
            <w:r w:rsidRPr="002C11AD">
              <w:rPr>
                <w:rFonts w:ascii="Times New Roman" w:hAnsi="Times New Roman" w:cs="Times New Roman"/>
                <w:sz w:val="20"/>
                <w:szCs w:val="20"/>
              </w:rPr>
              <w:t xml:space="preserve">-240.  </w:t>
            </w:r>
            <w:r w:rsidRPr="002C11AD">
              <w:rPr>
                <w:rFonts w:ascii="Times New Roman" w:hAnsi="Times New Roman" w:cs="Times New Roman"/>
                <w:sz w:val="20"/>
                <w:szCs w:val="20"/>
                <w:lang w:val="en-US"/>
              </w:rPr>
              <w:t>Фасовка 2000мл.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026822">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2000мл</w:t>
            </w:r>
          </w:p>
        </w:tc>
        <w:tc>
          <w:tcPr>
            <w:tcW w:w="1142" w:type="dxa"/>
            <w:tcBorders>
              <w:top w:val="single" w:sz="4" w:space="0" w:color="auto"/>
              <w:left w:val="nil"/>
              <w:bottom w:val="single" w:sz="4" w:space="0" w:color="auto"/>
              <w:right w:val="single" w:sz="4" w:space="0" w:color="auto"/>
            </w:tcBorders>
            <w:shd w:val="clear" w:color="auto" w:fill="auto"/>
          </w:tcPr>
          <w:p w:rsidR="002C11AD" w:rsidRP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P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107" w:type="dxa"/>
            <w:tcBorders>
              <w:top w:val="single" w:sz="4" w:space="0" w:color="auto"/>
              <w:left w:val="nil"/>
              <w:bottom w:val="single" w:sz="4" w:space="0" w:color="auto"/>
              <w:right w:val="single" w:sz="4" w:space="0" w:color="auto"/>
            </w:tcBorders>
            <w:shd w:val="clear" w:color="auto" w:fill="auto"/>
          </w:tcPr>
          <w:p w:rsidR="002C11AD" w:rsidRPr="002C11AD" w:rsidRDefault="002C11AD"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39 000</w:t>
            </w:r>
          </w:p>
        </w:tc>
        <w:tc>
          <w:tcPr>
            <w:tcW w:w="14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312 000</w:t>
            </w:r>
          </w:p>
        </w:tc>
      </w:tr>
      <w:tr w:rsidR="002C11AD"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25</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Галогенная лампа (Halogen lamp)</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Расходные материалы и запасные части для ежегодного обслуживания биохимического анализатора CS-240.</w:t>
            </w:r>
          </w:p>
          <w:p w:rsidR="002C11AD" w:rsidRPr="002C11AD" w:rsidRDefault="002C11AD" w:rsidP="00355DF8">
            <w:pPr>
              <w:rPr>
                <w:rFonts w:ascii="Times New Roman" w:hAnsi="Times New Roman" w:cs="Times New Roman"/>
                <w:sz w:val="20"/>
                <w:szCs w:val="20"/>
              </w:rPr>
            </w:pPr>
          </w:p>
        </w:tc>
        <w:tc>
          <w:tcPr>
            <w:tcW w:w="1301" w:type="dxa"/>
            <w:tcBorders>
              <w:top w:val="single" w:sz="4" w:space="0" w:color="auto"/>
              <w:left w:val="nil"/>
              <w:bottom w:val="single" w:sz="4" w:space="0" w:color="auto"/>
              <w:right w:val="single" w:sz="4" w:space="0" w:color="auto"/>
            </w:tcBorders>
            <w:shd w:val="clear" w:color="auto" w:fill="auto"/>
          </w:tcPr>
          <w:p w:rsidR="002C11AD" w:rsidRDefault="002C11AD" w:rsidP="00026822">
            <w:pPr>
              <w:jc w:val="center"/>
              <w:rPr>
                <w:rFonts w:ascii="Times New Roman" w:hAnsi="Times New Roman" w:cs="Times New Roman"/>
                <w:color w:val="000000"/>
                <w:sz w:val="20"/>
                <w:szCs w:val="20"/>
              </w:rPr>
            </w:pPr>
            <w:r>
              <w:rPr>
                <w:rFonts w:ascii="Times New Roman" w:hAnsi="Times New Roman" w:cs="Times New Roman"/>
                <w:color w:val="000000"/>
                <w:sz w:val="20"/>
                <w:szCs w:val="20"/>
              </w:rPr>
              <w:t>1шт\уп</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упаковка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587261"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80 000 </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587261"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160 000</w:t>
            </w:r>
          </w:p>
        </w:tc>
      </w:tr>
      <w:tr w:rsidR="002C11AD"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Реакционные кюветы (Reaction cuvette)</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 xml:space="preserve">Реакционные кюветы для проведения иммуноферментной реакции на биохимическом анализаторе CS-240. Фасовка 6*20 </w:t>
            </w:r>
            <w:proofErr w:type="gramStart"/>
            <w:r w:rsidRPr="002C11AD">
              <w:rPr>
                <w:rFonts w:ascii="Times New Roman" w:hAnsi="Times New Roman" w:cs="Times New Roman"/>
                <w:sz w:val="20"/>
                <w:szCs w:val="20"/>
              </w:rPr>
              <w:t>шт</w:t>
            </w:r>
            <w:proofErr w:type="gramEnd"/>
            <w:r w:rsidRPr="002C11AD">
              <w:rPr>
                <w:rFonts w:ascii="Times New Roman" w:hAnsi="Times New Roman" w:cs="Times New Roman"/>
                <w:sz w:val="20"/>
                <w:szCs w:val="20"/>
              </w:rPr>
              <w:t>\уп</w:t>
            </w:r>
          </w:p>
        </w:tc>
        <w:tc>
          <w:tcPr>
            <w:tcW w:w="1301" w:type="dxa"/>
            <w:tcBorders>
              <w:top w:val="single" w:sz="4" w:space="0" w:color="auto"/>
              <w:left w:val="nil"/>
              <w:bottom w:val="single" w:sz="4" w:space="0" w:color="auto"/>
              <w:right w:val="single" w:sz="4" w:space="0" w:color="auto"/>
            </w:tcBorders>
            <w:shd w:val="clear" w:color="auto" w:fill="auto"/>
          </w:tcPr>
          <w:p w:rsidR="002C11AD" w:rsidRDefault="002C11AD" w:rsidP="00026822">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 xml:space="preserve">6*20 </w:t>
            </w:r>
            <w:proofErr w:type="gramStart"/>
            <w:r w:rsidRPr="002C11AD">
              <w:rPr>
                <w:rFonts w:ascii="Times New Roman" w:hAnsi="Times New Roman" w:cs="Times New Roman"/>
                <w:color w:val="000000"/>
                <w:sz w:val="20"/>
                <w:szCs w:val="20"/>
              </w:rPr>
              <w:t>шт</w:t>
            </w:r>
            <w:proofErr w:type="gramEnd"/>
            <w:r w:rsidRPr="002C11AD">
              <w:rPr>
                <w:rFonts w:ascii="Times New Roman" w:hAnsi="Times New Roman" w:cs="Times New Roman"/>
                <w:color w:val="000000"/>
                <w:sz w:val="20"/>
                <w:szCs w:val="20"/>
              </w:rPr>
              <w:t>\уп</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Упаковка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587261"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170 000 </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587261"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340 000</w:t>
            </w:r>
          </w:p>
        </w:tc>
      </w:tr>
      <w:tr w:rsidR="002C11AD" w:rsidRPr="002C11AD" w:rsidTr="00350003">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0268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Креатинин Витал</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 xml:space="preserve">Реагент креатинина </w:t>
            </w:r>
            <w:proofErr w:type="gramStart"/>
            <w:r w:rsidRPr="002C11AD">
              <w:rPr>
                <w:rFonts w:ascii="Times New Roman" w:hAnsi="Times New Roman" w:cs="Times New Roman"/>
                <w:sz w:val="20"/>
                <w:szCs w:val="20"/>
              </w:rPr>
              <w:t>для</w:t>
            </w:r>
            <w:proofErr w:type="gramEnd"/>
            <w:r w:rsidRPr="002C11AD">
              <w:rPr>
                <w:rFonts w:ascii="Times New Roman" w:hAnsi="Times New Roman" w:cs="Times New Roman"/>
                <w:sz w:val="20"/>
                <w:szCs w:val="20"/>
              </w:rPr>
              <w:t xml:space="preserve"> </w:t>
            </w:r>
            <w:proofErr w:type="gramStart"/>
            <w:r w:rsidRPr="002C11AD">
              <w:rPr>
                <w:rFonts w:ascii="Times New Roman" w:hAnsi="Times New Roman" w:cs="Times New Roman"/>
                <w:sz w:val="20"/>
                <w:szCs w:val="20"/>
              </w:rPr>
              <w:t>определение</w:t>
            </w:r>
            <w:proofErr w:type="gramEnd"/>
            <w:r w:rsidRPr="002C11AD">
              <w:rPr>
                <w:rFonts w:ascii="Times New Roman" w:hAnsi="Times New Roman" w:cs="Times New Roman"/>
                <w:sz w:val="20"/>
                <w:szCs w:val="20"/>
              </w:rPr>
              <w:t xml:space="preserve"> концентрации креатинина на биохимическом анализаторе CS240. Определение концентрации креатинина кинетическим методом, реакция Яффе, без депротеинизации. 100 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026822">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Набор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59 </w:t>
            </w:r>
          </w:p>
        </w:tc>
        <w:tc>
          <w:tcPr>
            <w:tcW w:w="1107" w:type="dxa"/>
            <w:tcBorders>
              <w:top w:val="single" w:sz="4" w:space="0" w:color="auto"/>
              <w:left w:val="nil"/>
              <w:bottom w:val="single" w:sz="4" w:space="0" w:color="auto"/>
              <w:right w:val="single" w:sz="4" w:space="0" w:color="auto"/>
            </w:tcBorders>
            <w:shd w:val="clear" w:color="auto" w:fill="auto"/>
          </w:tcPr>
          <w:p w:rsidR="00587261" w:rsidRDefault="00587261" w:rsidP="00355D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7 000 </w:t>
            </w:r>
          </w:p>
          <w:p w:rsidR="002C11AD" w:rsidRDefault="002C11AD" w:rsidP="00355DF8">
            <w:pPr>
              <w:spacing w:after="0" w:line="240" w:lineRule="auto"/>
              <w:jc w:val="center"/>
              <w:rPr>
                <w:rFonts w:ascii="Times New Roman" w:eastAsia="Times New Roman" w:hAnsi="Times New Roman" w:cs="Times New Roman"/>
                <w:b/>
                <w:bCs/>
                <w:color w:val="000000"/>
                <w:sz w:val="20"/>
                <w:szCs w:val="20"/>
                <w:lang w:eastAsia="ru-RU"/>
              </w:rPr>
            </w:pPr>
          </w:p>
        </w:tc>
        <w:tc>
          <w:tcPr>
            <w:tcW w:w="1401" w:type="dxa"/>
            <w:tcBorders>
              <w:top w:val="single" w:sz="4" w:space="0" w:color="auto"/>
              <w:left w:val="nil"/>
              <w:bottom w:val="single" w:sz="4" w:space="0" w:color="auto"/>
              <w:right w:val="single" w:sz="4" w:space="0" w:color="auto"/>
            </w:tcBorders>
            <w:shd w:val="clear" w:color="auto" w:fill="auto"/>
          </w:tcPr>
          <w:p w:rsidR="002C11AD" w:rsidRDefault="00587261" w:rsidP="00AC461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413 000</w:t>
            </w:r>
          </w:p>
        </w:tc>
      </w:tr>
    </w:tbl>
    <w:p w:rsidR="00B90877" w:rsidRPr="002C11AD" w:rsidRDefault="00B90877" w:rsidP="00B54878">
      <w:pPr>
        <w:spacing w:after="0" w:line="240" w:lineRule="auto"/>
        <w:jc w:val="both"/>
        <w:rPr>
          <w:rFonts w:ascii="Times New Roman" w:hAnsi="Times New Roman" w:cs="Times New Roman"/>
          <w:sz w:val="20"/>
          <w:szCs w:val="20"/>
        </w:rPr>
      </w:pPr>
    </w:p>
    <w:p w:rsidR="009A3757" w:rsidRDefault="009A3757"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03055E" w:rsidP="002C11AD">
      <w:pPr>
        <w:spacing w:after="0" w:line="240" w:lineRule="auto"/>
        <w:jc w:val="both"/>
        <w:rPr>
          <w:rFonts w:ascii="Times New Roman" w:eastAsia="Times New Roman" w:hAnsi="Times New Roman" w:cs="Times New Roman"/>
          <w:b/>
          <w:noProof/>
          <w:color w:val="000000"/>
          <w:sz w:val="20"/>
          <w:szCs w:val="20"/>
          <w:lang w:eastAsia="ru-RU"/>
        </w:rPr>
      </w:pPr>
      <w:r w:rsidRPr="0003055E">
        <w:rPr>
          <w:rFonts w:ascii="Times New Roman" w:eastAsia="Times New Roman" w:hAnsi="Times New Roman" w:cs="Times New Roman"/>
          <w:b/>
          <w:noProof/>
          <w:color w:val="000000"/>
          <w:sz w:val="20"/>
          <w:szCs w:val="20"/>
          <w:lang w:eastAsia="ru-RU"/>
        </w:rPr>
        <w:lastRenderedPageBreak/>
        <w:t>ТОО «LabTestDiagnostics», г.Алматы, ул.Земнухова, 19а</w:t>
      </w:r>
    </w:p>
    <w:p w:rsidR="0003055E" w:rsidRDefault="0003055E" w:rsidP="002C11AD">
      <w:pPr>
        <w:spacing w:after="0" w:line="240" w:lineRule="auto"/>
        <w:jc w:val="both"/>
        <w:rPr>
          <w:rFonts w:ascii="Times New Roman" w:hAnsi="Times New Roman" w:cs="Times New Roman"/>
          <w:b/>
          <w:sz w:val="20"/>
          <w:szCs w:val="20"/>
        </w:rPr>
      </w:pPr>
    </w:p>
    <w:tbl>
      <w:tblPr>
        <w:tblW w:w="15837" w:type="dxa"/>
        <w:tblInd w:w="-885" w:type="dxa"/>
        <w:tblLook w:val="04A0" w:firstRow="1" w:lastRow="0" w:firstColumn="1" w:lastColumn="0" w:noHBand="0" w:noVBand="1"/>
      </w:tblPr>
      <w:tblGrid>
        <w:gridCol w:w="469"/>
        <w:gridCol w:w="3114"/>
        <w:gridCol w:w="5816"/>
        <w:gridCol w:w="1301"/>
        <w:gridCol w:w="1142"/>
        <w:gridCol w:w="1487"/>
        <w:gridCol w:w="1107"/>
        <w:gridCol w:w="1401"/>
      </w:tblGrid>
      <w:tr w:rsidR="002C11AD" w:rsidRPr="00FB5525"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w:t>
            </w:r>
          </w:p>
        </w:tc>
        <w:tc>
          <w:tcPr>
            <w:tcW w:w="3114"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Наименование товаров, работ и услуг (РУ)</w:t>
            </w:r>
          </w:p>
        </w:tc>
        <w:tc>
          <w:tcPr>
            <w:tcW w:w="5816"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sz w:val="20"/>
                <w:szCs w:val="20"/>
                <w:lang w:eastAsia="ru-RU"/>
              </w:rPr>
            </w:pPr>
            <w:r w:rsidRPr="00FB5525">
              <w:rPr>
                <w:rFonts w:ascii="Times New Roman" w:eastAsia="Times New Roman" w:hAnsi="Times New Roman" w:cs="Times New Roman"/>
                <w:b/>
                <w:bCs/>
                <w:sz w:val="20"/>
                <w:szCs w:val="20"/>
                <w:lang w:eastAsia="ru-RU"/>
              </w:rPr>
              <w:t>Требования к качеству товаров, работ и услуг. Указать ГОСТы, ТУ, технические характеристики или описание</w:t>
            </w:r>
          </w:p>
        </w:tc>
        <w:tc>
          <w:tcPr>
            <w:tcW w:w="1301"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Кратность и объем</w:t>
            </w:r>
          </w:p>
        </w:tc>
        <w:tc>
          <w:tcPr>
            <w:tcW w:w="1142"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Ед. изм.</w:t>
            </w:r>
          </w:p>
        </w:tc>
        <w:tc>
          <w:tcPr>
            <w:tcW w:w="1487"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Кол-во</w:t>
            </w:r>
          </w:p>
        </w:tc>
        <w:tc>
          <w:tcPr>
            <w:tcW w:w="1107"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Цена</w:t>
            </w:r>
          </w:p>
        </w:tc>
        <w:tc>
          <w:tcPr>
            <w:tcW w:w="1401" w:type="dxa"/>
            <w:tcBorders>
              <w:top w:val="single" w:sz="4" w:space="0" w:color="auto"/>
              <w:left w:val="nil"/>
              <w:bottom w:val="single" w:sz="4" w:space="0" w:color="auto"/>
              <w:right w:val="single" w:sz="4" w:space="0" w:color="auto"/>
            </w:tcBorders>
            <w:shd w:val="clear" w:color="auto" w:fill="auto"/>
            <w:hideMark/>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Сумма</w:t>
            </w:r>
          </w:p>
        </w:tc>
      </w:tr>
      <w:tr w:rsidR="002C11AD" w:rsidRPr="00FB5525"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3114" w:type="dxa"/>
            <w:tcBorders>
              <w:top w:val="single" w:sz="4" w:space="0" w:color="auto"/>
              <w:left w:val="nil"/>
              <w:bottom w:val="single" w:sz="4" w:space="0" w:color="auto"/>
              <w:right w:val="single" w:sz="4" w:space="0" w:color="auto"/>
            </w:tcBorders>
            <w:shd w:val="clear" w:color="auto" w:fill="auto"/>
          </w:tcPr>
          <w:p w:rsidR="002C11AD" w:rsidRPr="00563C02" w:rsidRDefault="002C11AD" w:rsidP="002C11AD">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Щелочная фосфатаза (Alkaline Phosphatase</w:t>
            </w:r>
            <w:proofErr w:type="gramStart"/>
            <w:r w:rsidRPr="00563C02">
              <w:rPr>
                <w:rFonts w:ascii="Times New Roman" w:hAnsi="Times New Roman" w:cs="Times New Roman"/>
                <w:color w:val="000000"/>
                <w:sz w:val="20"/>
                <w:szCs w:val="20"/>
              </w:rPr>
              <w:t xml:space="preserve"> )</w:t>
            </w:r>
            <w:proofErr w:type="gramEnd"/>
            <w:r w:rsidRPr="00563C02">
              <w:rPr>
                <w:rFonts w:ascii="Times New Roman" w:hAnsi="Times New Roman" w:cs="Times New Roman"/>
                <w:color w:val="000000"/>
                <w:sz w:val="20"/>
                <w:szCs w:val="20"/>
              </w:rPr>
              <w:t>-ALP</w:t>
            </w:r>
          </w:p>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p>
        </w:tc>
        <w:tc>
          <w:tcPr>
            <w:tcW w:w="5816" w:type="dxa"/>
            <w:tcBorders>
              <w:top w:val="single" w:sz="4" w:space="0" w:color="auto"/>
              <w:left w:val="nil"/>
              <w:bottom w:val="single" w:sz="4" w:space="0" w:color="auto"/>
              <w:right w:val="single" w:sz="4" w:space="0" w:color="auto"/>
            </w:tcBorders>
            <w:shd w:val="clear" w:color="auto" w:fill="auto"/>
          </w:tcPr>
          <w:p w:rsidR="002C11AD" w:rsidRPr="00563C02" w:rsidRDefault="002C11AD" w:rsidP="002C11AD">
            <w:pPr>
              <w:jc w:val="both"/>
              <w:rPr>
                <w:rFonts w:ascii="Times New Roman" w:hAnsi="Times New Roman" w:cs="Times New Roman"/>
                <w:sz w:val="20"/>
                <w:szCs w:val="20"/>
              </w:rPr>
            </w:pPr>
            <w:r w:rsidRPr="00563C02">
              <w:rPr>
                <w:rFonts w:ascii="Times New Roman" w:hAnsi="Times New Roman" w:cs="Times New Roman"/>
                <w:sz w:val="20"/>
                <w:szCs w:val="20"/>
              </w:rPr>
              <w:t xml:space="preserve">Реагент применяется для количественного измерения в условиях in vitro активности щелочной фосфатазы в сыворотке или плазме крови человека на биохимическом анализаторе CS-240. ЩФ в образце катализирует гидролиз RNPP для формирования P-нитрофенолата и фосфатной кислоты, что вызывает повышение значения абсорбции света при 405нм. Активность щелочного фосфата образца рассчитывается при измерении скорости повышения абсорбционной способности при 405нм. Компоненты: Реагент 1 - Магния ацетат 3.0 ммоль/л; Цинка сульфат 1.5 ммоль/л; ХЭДТА 3.0 ммоль/л; Буфер AMP 420 ммоль/л. Реагент 2 - p-нитробензол фосфатная кислота 81.5 ммоль/л; Буфер AMP 420 ммоль/л. Содержит нереактивный заполнитель и стабилизатор.  Линейный диапазон настоящего реагента – 0~850 </w:t>
            </w:r>
            <w:proofErr w:type="gramStart"/>
            <w:r w:rsidRPr="00563C02">
              <w:rPr>
                <w:rFonts w:ascii="Times New Roman" w:hAnsi="Times New Roman" w:cs="Times New Roman"/>
                <w:sz w:val="20"/>
                <w:szCs w:val="20"/>
              </w:rPr>
              <w:t>ед</w:t>
            </w:r>
            <w:proofErr w:type="gramEnd"/>
            <w:r w:rsidRPr="00563C02">
              <w:rPr>
                <w:rFonts w:ascii="Times New Roman" w:hAnsi="Times New Roman" w:cs="Times New Roman"/>
                <w:sz w:val="20"/>
                <w:szCs w:val="20"/>
              </w:rPr>
              <w:t>/л.. Продолжительность теста 60~120 секунд. Фасовка R1 4×50 мл R2  1х50 мл. Количество тестов в упаковке 671</w:t>
            </w:r>
          </w:p>
          <w:p w:rsidR="002C11AD" w:rsidRPr="00FB5525" w:rsidRDefault="002C11AD" w:rsidP="002C11AD">
            <w:pPr>
              <w:spacing w:after="0" w:line="240" w:lineRule="auto"/>
              <w:jc w:val="center"/>
              <w:rPr>
                <w:rFonts w:ascii="Times New Roman" w:eastAsia="Times New Roman" w:hAnsi="Times New Roman" w:cs="Times New Roman"/>
                <w:b/>
                <w:bCs/>
                <w:sz w:val="20"/>
                <w:szCs w:val="20"/>
                <w:lang w:eastAsia="ru-RU"/>
              </w:rPr>
            </w:pPr>
          </w:p>
        </w:tc>
        <w:tc>
          <w:tcPr>
            <w:tcW w:w="1301" w:type="dxa"/>
            <w:tcBorders>
              <w:top w:val="single" w:sz="4" w:space="0" w:color="auto"/>
              <w:left w:val="nil"/>
              <w:bottom w:val="single" w:sz="4" w:space="0" w:color="auto"/>
              <w:right w:val="single" w:sz="4" w:space="0" w:color="auto"/>
            </w:tcBorders>
            <w:shd w:val="clear" w:color="auto" w:fill="auto"/>
          </w:tcPr>
          <w:p w:rsidR="002C11AD" w:rsidRPr="00563C02" w:rsidRDefault="002C11AD" w:rsidP="002C11AD">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 xml:space="preserve">R1 4×50 мл </w:t>
            </w:r>
            <w:r w:rsidRPr="00563C02">
              <w:rPr>
                <w:rFonts w:ascii="Times New Roman" w:hAnsi="Times New Roman" w:cs="Times New Roman"/>
                <w:color w:val="000000"/>
                <w:sz w:val="20"/>
                <w:szCs w:val="20"/>
              </w:rPr>
              <w:br/>
              <w:t>R2 1х50 мл</w:t>
            </w:r>
          </w:p>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FB5525"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Pr="00FB5525"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401" w:type="dxa"/>
            <w:tcBorders>
              <w:top w:val="single" w:sz="4" w:space="0" w:color="auto"/>
              <w:left w:val="nil"/>
              <w:bottom w:val="single" w:sz="4" w:space="0" w:color="auto"/>
              <w:right w:val="single" w:sz="4" w:space="0" w:color="auto"/>
            </w:tcBorders>
            <w:shd w:val="clear" w:color="auto" w:fill="auto"/>
          </w:tcPr>
          <w:p w:rsidR="002C11AD" w:rsidRPr="00FB5525"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r>
      <w:tr w:rsidR="002C11AD" w:rsidRPr="00026822"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w:t>
            </w:r>
          </w:p>
        </w:tc>
        <w:tc>
          <w:tcPr>
            <w:tcW w:w="3114"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Аланин</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(Alanine Aminotransferase)-ALT</w:t>
            </w:r>
          </w:p>
        </w:tc>
        <w:tc>
          <w:tcPr>
            <w:tcW w:w="5816"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both"/>
              <w:rPr>
                <w:rFonts w:ascii="Times New Roman" w:hAnsi="Times New Roman" w:cs="Times New Roman"/>
                <w:sz w:val="20"/>
                <w:szCs w:val="20"/>
                <w:lang w:val="en-US"/>
              </w:rPr>
            </w:pPr>
            <w:r w:rsidRPr="0002682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активности аланинаминотрансферазы (АЛТ) в сыворотке или плазме крови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-240. Принцип реакции данного реагента соответствует методу, рекомендованному Международной Федерацией Клинической Химии (</w:t>
            </w:r>
            <w:r w:rsidRPr="00026822">
              <w:rPr>
                <w:rFonts w:ascii="Times New Roman" w:hAnsi="Times New Roman" w:cs="Times New Roman"/>
                <w:sz w:val="20"/>
                <w:szCs w:val="20"/>
                <w:lang w:val="en-US"/>
              </w:rPr>
              <w:t>IFCC</w:t>
            </w:r>
            <w:r w:rsidRPr="00026822">
              <w:rPr>
                <w:rFonts w:ascii="Times New Roman" w:hAnsi="Times New Roman" w:cs="Times New Roman"/>
                <w:sz w:val="20"/>
                <w:szCs w:val="20"/>
              </w:rPr>
              <w:t xml:space="preserve">). В присутствии АЛТ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-аланин вступает в реакцию с </w:t>
            </w:r>
            <w:proofErr w:type="gramStart"/>
            <w:r w:rsidRPr="00026822">
              <w:rPr>
                <w:rFonts w:ascii="Times New Roman" w:hAnsi="Times New Roman" w:cs="Times New Roman"/>
                <w:sz w:val="20"/>
                <w:szCs w:val="20"/>
                <w:lang w:val="en-US"/>
              </w:rPr>
              <w:t>α</w:t>
            </w:r>
            <w:r w:rsidRPr="00026822">
              <w:rPr>
                <w:rFonts w:ascii="Times New Roman" w:hAnsi="Times New Roman" w:cs="Times New Roman"/>
                <w:sz w:val="20"/>
                <w:szCs w:val="20"/>
              </w:rPr>
              <w:t>-</w:t>
            </w:r>
            <w:proofErr w:type="gramEnd"/>
            <w:r w:rsidRPr="00026822">
              <w:rPr>
                <w:rFonts w:ascii="Times New Roman" w:hAnsi="Times New Roman" w:cs="Times New Roman"/>
                <w:sz w:val="20"/>
                <w:szCs w:val="20"/>
              </w:rPr>
              <w:t xml:space="preserve">кетоглутаратом, в результате чего образуется пируват и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-глутамат. </w:t>
            </w:r>
            <w:proofErr w:type="gramStart"/>
            <w:r w:rsidRPr="00026822">
              <w:rPr>
                <w:rFonts w:ascii="Times New Roman" w:hAnsi="Times New Roman" w:cs="Times New Roman"/>
                <w:sz w:val="20"/>
                <w:szCs w:val="20"/>
              </w:rPr>
              <w:t xml:space="preserve">Пируват восстанавливается до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-лактата при помощи ЛДГ, присутствующей в реагенте, а тем временем НАДН окисляется до НАД, что позволяет снизить значение абсорбции до 340 нм.</w:t>
            </w:r>
            <w:proofErr w:type="gramEnd"/>
            <w:r w:rsidRPr="00026822">
              <w:rPr>
                <w:rFonts w:ascii="Times New Roman" w:hAnsi="Times New Roman" w:cs="Times New Roman"/>
                <w:sz w:val="20"/>
                <w:szCs w:val="20"/>
              </w:rPr>
              <w:t xml:space="preserve"> Активность АЛТ можно проверить за счет измерения скорости снижения абсорбции при 340нм. Эндогенетический пируват образца восстанавливается ЛДГ во время периода задержки реакции, таким образом, чтобы он не создавал помех для теста</w:t>
            </w:r>
            <w:proofErr w:type="gramStart"/>
            <w:r w:rsidRPr="00026822">
              <w:rPr>
                <w:rFonts w:ascii="Times New Roman" w:hAnsi="Times New Roman" w:cs="Times New Roman"/>
                <w:sz w:val="20"/>
                <w:szCs w:val="20"/>
              </w:rPr>
              <w:t xml:space="preserve"> .</w:t>
            </w:r>
            <w:proofErr w:type="gramEnd"/>
            <w:r w:rsidRPr="00026822">
              <w:rPr>
                <w:rFonts w:ascii="Times New Roman" w:hAnsi="Times New Roman" w:cs="Times New Roman"/>
                <w:sz w:val="20"/>
                <w:szCs w:val="20"/>
              </w:rPr>
              <w:t xml:space="preserve">Компоненты: Реагент 1 - Аланин 600 ммоль/л; ЛДГ &gt;1820ЕД/Л; Трис Буфер 80 ммоль/л. Реагент 2 - Трис Буфер 80 ммоль/л; НАДН &gt;0.75 ммоль/л; </w:t>
            </w:r>
            <w:r w:rsidRPr="00026822">
              <w:rPr>
                <w:rFonts w:ascii="Times New Roman" w:hAnsi="Times New Roman" w:cs="Times New Roman"/>
                <w:sz w:val="20"/>
                <w:szCs w:val="20"/>
                <w:lang w:val="en-US"/>
              </w:rPr>
              <w:t>α</w:t>
            </w:r>
            <w:r w:rsidRPr="00026822">
              <w:rPr>
                <w:rFonts w:ascii="Times New Roman" w:hAnsi="Times New Roman" w:cs="Times New Roman"/>
                <w:sz w:val="20"/>
                <w:szCs w:val="20"/>
              </w:rPr>
              <w:t xml:space="preserve">- кетоглутарат 36 ммоль/л. Содержит нереакционный материал и стабилизатор. Продолжительность теста 60-120 секунд. Фасовка </w:t>
            </w:r>
            <w:r w:rsidRPr="00026822">
              <w:rPr>
                <w:rFonts w:ascii="Times New Roman" w:hAnsi="Times New Roman" w:cs="Times New Roman"/>
                <w:sz w:val="20"/>
                <w:szCs w:val="20"/>
                <w:lang w:val="en-US"/>
              </w:rPr>
              <w:t>Rl</w:t>
            </w:r>
            <w:r w:rsidRPr="00026822">
              <w:rPr>
                <w:rFonts w:ascii="Times New Roman" w:hAnsi="Times New Roman" w:cs="Times New Roman"/>
                <w:sz w:val="20"/>
                <w:szCs w:val="20"/>
              </w:rPr>
              <w:t xml:space="preserve"> 4х50 мл </w:t>
            </w:r>
            <w:r w:rsidRPr="00026822">
              <w:rPr>
                <w:rFonts w:ascii="Times New Roman" w:hAnsi="Times New Roman" w:cs="Times New Roman"/>
                <w:sz w:val="20"/>
                <w:szCs w:val="20"/>
                <w:lang w:val="en-US"/>
              </w:rPr>
              <w:t>R</w:t>
            </w:r>
            <w:r w:rsidRPr="00026822">
              <w:rPr>
                <w:rFonts w:ascii="Times New Roman" w:hAnsi="Times New Roman" w:cs="Times New Roman"/>
                <w:sz w:val="20"/>
                <w:szCs w:val="20"/>
              </w:rPr>
              <w:t xml:space="preserve">2 </w:t>
            </w:r>
            <w:r w:rsidRPr="00026822">
              <w:rPr>
                <w:rFonts w:ascii="Times New Roman" w:hAnsi="Times New Roman" w:cs="Times New Roman"/>
                <w:sz w:val="20"/>
                <w:szCs w:val="20"/>
                <w:lang w:val="en-US"/>
              </w:rPr>
              <w:t>lx</w:t>
            </w:r>
            <w:r w:rsidRPr="00026822">
              <w:rPr>
                <w:rFonts w:ascii="Times New Roman" w:hAnsi="Times New Roman" w:cs="Times New Roman"/>
                <w:sz w:val="20"/>
                <w:szCs w:val="20"/>
              </w:rPr>
              <w:t xml:space="preserve">50 мл. </w:t>
            </w:r>
            <w:r w:rsidRPr="00026822">
              <w:rPr>
                <w:rFonts w:ascii="Times New Roman" w:hAnsi="Times New Roman" w:cs="Times New Roman"/>
                <w:sz w:val="20"/>
                <w:szCs w:val="20"/>
                <w:lang w:val="en-US"/>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lang w:val="en-US"/>
              </w:rPr>
              <w:t>Rl</w:t>
            </w:r>
            <w:r w:rsidRPr="00026822">
              <w:rPr>
                <w:rFonts w:ascii="Times New Roman" w:hAnsi="Times New Roman" w:cs="Times New Roman"/>
                <w:color w:val="000000"/>
                <w:sz w:val="20"/>
                <w:szCs w:val="20"/>
              </w:rPr>
              <w:t xml:space="preserve"> 4х50 мл </w:t>
            </w:r>
            <w:r w:rsidRPr="00026822">
              <w:rPr>
                <w:rFonts w:ascii="Times New Roman" w:hAnsi="Times New Roman" w:cs="Times New Roman"/>
                <w:color w:val="000000"/>
                <w:sz w:val="20"/>
                <w:szCs w:val="20"/>
                <w:lang w:val="en-US"/>
              </w:rPr>
              <w:t>R</w:t>
            </w:r>
            <w:r w:rsidRPr="00026822">
              <w:rPr>
                <w:rFonts w:ascii="Times New Roman" w:hAnsi="Times New Roman" w:cs="Times New Roman"/>
                <w:color w:val="000000"/>
                <w:sz w:val="20"/>
                <w:szCs w:val="20"/>
              </w:rPr>
              <w:t xml:space="preserve">2 </w:t>
            </w:r>
            <w:r w:rsidRPr="00026822">
              <w:rPr>
                <w:rFonts w:ascii="Times New Roman" w:hAnsi="Times New Roman" w:cs="Times New Roman"/>
                <w:color w:val="000000"/>
                <w:sz w:val="20"/>
                <w:szCs w:val="20"/>
                <w:lang w:val="en-US"/>
              </w:rPr>
              <w:t>lx</w:t>
            </w:r>
            <w:r w:rsidRPr="00026822">
              <w:rPr>
                <w:rFonts w:ascii="Times New Roman" w:hAnsi="Times New Roman" w:cs="Times New Roman"/>
                <w:color w:val="000000"/>
                <w:sz w:val="20"/>
                <w:szCs w:val="20"/>
              </w:rPr>
              <w:t>50 мл</w:t>
            </w:r>
          </w:p>
        </w:tc>
        <w:tc>
          <w:tcPr>
            <w:tcW w:w="1142"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026822" w:rsidRDefault="00042E4A"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r w:rsidR="002C11AD">
              <w:rPr>
                <w:rFonts w:ascii="Times New Roman" w:eastAsia="Times New Roman" w:hAnsi="Times New Roman" w:cs="Times New Roman"/>
                <w:b/>
                <w:bCs/>
                <w:color w:val="000000"/>
                <w:sz w:val="20"/>
                <w:szCs w:val="20"/>
                <w:lang w:eastAsia="ru-RU"/>
              </w:rPr>
              <w:t xml:space="preserve"> </w:t>
            </w:r>
          </w:p>
        </w:tc>
        <w:tc>
          <w:tcPr>
            <w:tcW w:w="1107"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401"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397 980</w:t>
            </w:r>
          </w:p>
        </w:tc>
      </w:tr>
      <w:tr w:rsidR="002C11AD" w:rsidRPr="00026822"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3114"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Аспартат</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(Aspartate Aminotransferase)-AST</w:t>
            </w:r>
          </w:p>
        </w:tc>
        <w:tc>
          <w:tcPr>
            <w:tcW w:w="5816"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активности аспартатаминотрансферазы (АСТ) в сыворотке или плазме крови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-240. Принцип реакции данного реагента соответствует методу, рекомендованному Международной Федерацией Клинической Химии (</w:t>
            </w:r>
            <w:r w:rsidRPr="00026822">
              <w:rPr>
                <w:rFonts w:ascii="Times New Roman" w:hAnsi="Times New Roman" w:cs="Times New Roman"/>
                <w:sz w:val="20"/>
                <w:szCs w:val="20"/>
                <w:lang w:val="en-US"/>
              </w:rPr>
              <w:t>IFCC</w:t>
            </w:r>
            <w:r w:rsidRPr="00026822">
              <w:rPr>
                <w:rFonts w:ascii="Times New Roman" w:hAnsi="Times New Roman" w:cs="Times New Roman"/>
                <w:sz w:val="20"/>
                <w:szCs w:val="20"/>
              </w:rPr>
              <w:t xml:space="preserve">). Аспартатаминотрансфераза (АСТ) в образце катализирует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-аспартат </w:t>
            </w:r>
            <w:r w:rsidRPr="00026822">
              <w:rPr>
                <w:rFonts w:ascii="Times New Roman" w:hAnsi="Times New Roman" w:cs="Times New Roman"/>
                <w:sz w:val="20"/>
                <w:szCs w:val="20"/>
                <w:lang w:val="en-US"/>
              </w:rPr>
              <w:t>a</w:t>
            </w:r>
            <w:r w:rsidRPr="00026822">
              <w:rPr>
                <w:rFonts w:ascii="Times New Roman" w:hAnsi="Times New Roman" w:cs="Times New Roman"/>
                <w:sz w:val="20"/>
                <w:szCs w:val="20"/>
              </w:rPr>
              <w:t>мин</w:t>
            </w:r>
            <w:r w:rsidRPr="00026822">
              <w:rPr>
                <w:rFonts w:ascii="Times New Roman" w:hAnsi="Times New Roman" w:cs="Times New Roman"/>
                <w:sz w:val="20"/>
                <w:szCs w:val="20"/>
                <w:lang w:val="en-US"/>
              </w:rPr>
              <w:t>o</w:t>
            </w:r>
            <w:r w:rsidRPr="00026822">
              <w:rPr>
                <w:rFonts w:ascii="Times New Roman" w:hAnsi="Times New Roman" w:cs="Times New Roman"/>
                <w:sz w:val="20"/>
                <w:szCs w:val="20"/>
              </w:rPr>
              <w:t xml:space="preserve">-,что приводит к преобразованию </w:t>
            </w:r>
            <w:proofErr w:type="gramStart"/>
            <w:r w:rsidRPr="00026822">
              <w:rPr>
                <w:rFonts w:ascii="Times New Roman" w:hAnsi="Times New Roman" w:cs="Times New Roman"/>
                <w:sz w:val="20"/>
                <w:szCs w:val="20"/>
                <w:lang w:val="en-US"/>
              </w:rPr>
              <w:t>α</w:t>
            </w:r>
            <w:r w:rsidRPr="00026822">
              <w:rPr>
                <w:rFonts w:ascii="Times New Roman" w:hAnsi="Times New Roman" w:cs="Times New Roman"/>
                <w:sz w:val="20"/>
                <w:szCs w:val="20"/>
              </w:rPr>
              <w:t>-</w:t>
            </w:r>
            <w:proofErr w:type="gramEnd"/>
            <w:r w:rsidRPr="00026822">
              <w:rPr>
                <w:rFonts w:ascii="Times New Roman" w:hAnsi="Times New Roman" w:cs="Times New Roman"/>
                <w:sz w:val="20"/>
                <w:szCs w:val="20"/>
              </w:rPr>
              <w:t xml:space="preserve">кетоглутарата в эфир уксусной кислоты и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-глутамат. Эфир уксусной кислоты восстанавливается малатдегидрогеназой в реагенте до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-яблочной кислоты. </w:t>
            </w:r>
            <w:proofErr w:type="gramStart"/>
            <w:r w:rsidRPr="00026822">
              <w:rPr>
                <w:rFonts w:ascii="Times New Roman" w:hAnsi="Times New Roman" w:cs="Times New Roman"/>
                <w:sz w:val="20"/>
                <w:szCs w:val="20"/>
              </w:rPr>
              <w:t>В это время НАДН окисляется до НАД, так что значение абсорбции света при 340 нм снижается.</w:t>
            </w:r>
            <w:proofErr w:type="gramEnd"/>
            <w:r w:rsidRPr="00026822">
              <w:rPr>
                <w:rFonts w:ascii="Times New Roman" w:hAnsi="Times New Roman" w:cs="Times New Roman"/>
                <w:sz w:val="20"/>
                <w:szCs w:val="20"/>
              </w:rPr>
              <w:t xml:space="preserve"> При контроле скорости снижения значения </w:t>
            </w:r>
            <w:r w:rsidRPr="00026822">
              <w:rPr>
                <w:rFonts w:ascii="Times New Roman" w:hAnsi="Times New Roman" w:cs="Times New Roman"/>
                <w:sz w:val="20"/>
                <w:szCs w:val="20"/>
              </w:rPr>
              <w:lastRenderedPageBreak/>
              <w:t xml:space="preserve">абсорбции при 340 нм, измеряют активность аспартата аминотрансферазы (АСТ). </w:t>
            </w:r>
            <w:proofErr w:type="gramStart"/>
            <w:r w:rsidRPr="00026822">
              <w:rPr>
                <w:rFonts w:ascii="Times New Roman" w:hAnsi="Times New Roman" w:cs="Times New Roman"/>
                <w:sz w:val="20"/>
                <w:szCs w:val="20"/>
              </w:rPr>
              <w:t>Помехи эндогенного пирувата могут быть удалены быстро и полностью во время запаздывания.</w:t>
            </w:r>
            <w:proofErr w:type="gramEnd"/>
            <w:r w:rsidRPr="00026822">
              <w:rPr>
                <w:rFonts w:ascii="Times New Roman" w:hAnsi="Times New Roman" w:cs="Times New Roman"/>
                <w:sz w:val="20"/>
                <w:szCs w:val="20"/>
              </w:rPr>
              <w:t xml:space="preserve"> Компоненты: Реагент 1 - Лактат дегидрогеназа &gt;1365 ЕД/Л; </w:t>
            </w:r>
            <w:r w:rsidRPr="00026822">
              <w:rPr>
                <w:rFonts w:ascii="Times New Roman" w:hAnsi="Times New Roman" w:cs="Times New Roman"/>
                <w:sz w:val="20"/>
                <w:szCs w:val="20"/>
                <w:lang w:val="en-US"/>
              </w:rPr>
              <w:t>L</w:t>
            </w:r>
            <w:r w:rsidRPr="00026822">
              <w:rPr>
                <w:rFonts w:ascii="Times New Roman" w:hAnsi="Times New Roman" w:cs="Times New Roman"/>
                <w:sz w:val="20"/>
                <w:szCs w:val="20"/>
              </w:rPr>
              <w:t xml:space="preserve">-аспартат 300 ммоль/л; Трис Буфер &gt;80 ммоль/л; ЭДТА 5.0 ммоль/л Трис Буфер &gt;80 ммоль/л.  Реагент 2 - Малат дегидрогеназа &gt;1635 ЕД/Л; </w:t>
            </w:r>
            <w:r w:rsidRPr="00026822">
              <w:rPr>
                <w:rFonts w:ascii="Times New Roman" w:hAnsi="Times New Roman" w:cs="Times New Roman"/>
                <w:sz w:val="20"/>
                <w:szCs w:val="20"/>
                <w:lang w:val="en-US"/>
              </w:rPr>
              <w:t>α</w:t>
            </w:r>
            <w:r w:rsidRPr="00026822">
              <w:rPr>
                <w:rFonts w:ascii="Times New Roman" w:hAnsi="Times New Roman" w:cs="Times New Roman"/>
                <w:sz w:val="20"/>
                <w:szCs w:val="20"/>
              </w:rPr>
              <w:t>-кетоглутарат 36 ммоль/л; НАДН &gt;0.75ммоль/л; Трис Буфер &gt;80 ммоль/л; ЭДТА 5.0 ммоль/л</w:t>
            </w:r>
            <w:proofErr w:type="gramStart"/>
            <w:r w:rsidRPr="00026822">
              <w:rPr>
                <w:rFonts w:ascii="Times New Roman" w:hAnsi="Times New Roman" w:cs="Times New Roman"/>
                <w:sz w:val="20"/>
                <w:szCs w:val="20"/>
              </w:rPr>
              <w:t>.С</w:t>
            </w:r>
            <w:proofErr w:type="gramEnd"/>
            <w:r w:rsidRPr="00026822">
              <w:rPr>
                <w:rFonts w:ascii="Times New Roman" w:hAnsi="Times New Roman" w:cs="Times New Roman"/>
                <w:sz w:val="20"/>
                <w:szCs w:val="20"/>
              </w:rPr>
              <w:t xml:space="preserve">одержит нереакционный материал и стабилизатор. Продолжительность теста 120~180 секунд. Линейный диапазон настоящего регента составляет 3 ~ 1000 </w:t>
            </w:r>
            <w:proofErr w:type="gramStart"/>
            <w:r w:rsidRPr="00026822">
              <w:rPr>
                <w:rFonts w:ascii="Times New Roman" w:hAnsi="Times New Roman" w:cs="Times New Roman"/>
                <w:sz w:val="20"/>
                <w:szCs w:val="20"/>
              </w:rPr>
              <w:t>ЕД</w:t>
            </w:r>
            <w:proofErr w:type="gramEnd"/>
            <w:r w:rsidRPr="00026822">
              <w:rPr>
                <w:rFonts w:ascii="Times New Roman" w:hAnsi="Times New Roman" w:cs="Times New Roman"/>
                <w:sz w:val="20"/>
                <w:szCs w:val="20"/>
              </w:rPr>
              <w:t>/Л</w:t>
            </w:r>
            <w:r>
              <w:rPr>
                <w:rFonts w:ascii="Times New Roman" w:hAnsi="Times New Roman" w:cs="Times New Roman"/>
                <w:sz w:val="20"/>
                <w:szCs w:val="20"/>
              </w:rPr>
              <w:t xml:space="preserve">. </w:t>
            </w:r>
            <w:r w:rsidRPr="006E2193">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lastRenderedPageBreak/>
              <w:t>R1 4×50 мл R2 1х50 мл</w:t>
            </w:r>
          </w:p>
        </w:tc>
        <w:tc>
          <w:tcPr>
            <w:tcW w:w="1142"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33 </w:t>
            </w:r>
          </w:p>
        </w:tc>
        <w:tc>
          <w:tcPr>
            <w:tcW w:w="1107"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12 060</w:t>
            </w:r>
          </w:p>
        </w:tc>
        <w:tc>
          <w:tcPr>
            <w:tcW w:w="1401"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397 980</w:t>
            </w:r>
          </w:p>
        </w:tc>
      </w:tr>
      <w:tr w:rsidR="002C11AD" w:rsidRPr="00026822"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4</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Прямой</w:t>
            </w:r>
            <w:r w:rsidRPr="002C11AD">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билирубин</w:t>
            </w:r>
            <w:r w:rsidRPr="002C11AD">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lang w:val="en-US"/>
              </w:rPr>
              <w:t>Direct</w:t>
            </w:r>
            <w:r w:rsidRPr="002C11AD">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lang w:val="en-US"/>
              </w:rPr>
              <w:t>Bilirubin</w:t>
            </w:r>
            <w:r w:rsidRPr="002C11AD">
              <w:rPr>
                <w:rFonts w:ascii="Times New Roman" w:hAnsi="Times New Roman" w:cs="Times New Roman"/>
                <w:color w:val="000000"/>
                <w:sz w:val="20"/>
                <w:szCs w:val="20"/>
                <w:lang w:val="en-US"/>
              </w:rPr>
              <w:t xml:space="preserve">) - </w:t>
            </w:r>
            <w:r w:rsidRPr="00026822">
              <w:rPr>
                <w:rFonts w:ascii="Times New Roman" w:hAnsi="Times New Roman" w:cs="Times New Roman"/>
                <w:color w:val="000000"/>
                <w:sz w:val="20"/>
                <w:szCs w:val="20"/>
                <w:lang w:val="en-US"/>
              </w:rPr>
              <w:t>DB</w:t>
            </w:r>
          </w:p>
        </w:tc>
        <w:tc>
          <w:tcPr>
            <w:tcW w:w="5816"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в условиях </w:t>
            </w:r>
            <w:r w:rsidRPr="00026822">
              <w:rPr>
                <w:rFonts w:ascii="Times New Roman" w:hAnsi="Times New Roman" w:cs="Times New Roman"/>
                <w:sz w:val="20"/>
                <w:szCs w:val="20"/>
                <w:lang w:val="en-US"/>
              </w:rPr>
              <w:t>in</w:t>
            </w:r>
            <w:r w:rsidRPr="00026822">
              <w:rPr>
                <w:rFonts w:ascii="Times New Roman" w:hAnsi="Times New Roman" w:cs="Times New Roman"/>
                <w:sz w:val="20"/>
                <w:szCs w:val="20"/>
              </w:rPr>
              <w:t xml:space="preserve"> </w:t>
            </w:r>
            <w:r w:rsidRPr="00026822">
              <w:rPr>
                <w:rFonts w:ascii="Times New Roman" w:hAnsi="Times New Roman" w:cs="Times New Roman"/>
                <w:sz w:val="20"/>
                <w:szCs w:val="20"/>
                <w:lang w:val="en-US"/>
              </w:rPr>
              <w:t>vitro</w:t>
            </w:r>
            <w:r w:rsidRPr="00026822">
              <w:rPr>
                <w:rFonts w:ascii="Times New Roman" w:hAnsi="Times New Roman" w:cs="Times New Roman"/>
                <w:sz w:val="20"/>
                <w:szCs w:val="20"/>
              </w:rPr>
              <w:t xml:space="preserve"> концентрации прямого билирубина в сыворотке или плазме крови человека на биохимическом анализаторе </w:t>
            </w:r>
            <w:r w:rsidRPr="00026822">
              <w:rPr>
                <w:rFonts w:ascii="Times New Roman" w:hAnsi="Times New Roman" w:cs="Times New Roman"/>
                <w:sz w:val="20"/>
                <w:szCs w:val="20"/>
                <w:lang w:val="en-US"/>
              </w:rPr>
              <w:t>CS</w:t>
            </w:r>
            <w:r w:rsidRPr="00026822">
              <w:rPr>
                <w:rFonts w:ascii="Times New Roman" w:hAnsi="Times New Roman" w:cs="Times New Roman"/>
                <w:sz w:val="20"/>
                <w:szCs w:val="20"/>
              </w:rPr>
              <w:t xml:space="preserve">-240.  Прямой билирубин получают при реакции билирубина и соли диазония с аминобензол сульфониевой кислотой в гиперщелочных и гиперкислых растворах, в результате чего образуется окрашенный азо-билирубин. Повышение абсорбции света при длине волны 570нм пропорционально концентрации прямого билирубина. Концентрация прямого билирубина в образце может быть рассчитана за счет проверки изменения абсорбции на длине волны 570 нм. Компоненты Реагент 1 -  Соляная кислота 165 ммоль/л; Метаниловая кислота 29 ммоль/л. Реагент 2- Нитрит натрия 72 ммоль/л.  </w:t>
            </w:r>
            <w:r w:rsidRPr="006E2193">
              <w:rPr>
                <w:rFonts w:ascii="Times New Roman" w:hAnsi="Times New Roman" w:cs="Times New Roman"/>
                <w:sz w:val="20"/>
                <w:szCs w:val="20"/>
              </w:rPr>
              <w:t>Линейный диапазон настоящего реагента – 0~300 мкмоль/л.</w:t>
            </w:r>
            <w:r>
              <w:t xml:space="preserve"> </w:t>
            </w:r>
            <w:r w:rsidRPr="006E2193">
              <w:rPr>
                <w:rFonts w:ascii="Times New Roman" w:hAnsi="Times New Roman" w:cs="Times New Roman"/>
                <w:sz w:val="20"/>
                <w:szCs w:val="20"/>
              </w:rPr>
              <w:t>Количество тестов в упаковке 1068</w:t>
            </w:r>
          </w:p>
        </w:tc>
        <w:tc>
          <w:tcPr>
            <w:tcW w:w="1301"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lang w:val="en-US"/>
              </w:rPr>
              <w:t>R1 5×50 мл R2 1х3 мл</w:t>
            </w:r>
          </w:p>
        </w:tc>
        <w:tc>
          <w:tcPr>
            <w:tcW w:w="1142"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1107"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401" w:type="dxa"/>
            <w:tcBorders>
              <w:top w:val="single" w:sz="4" w:space="0" w:color="auto"/>
              <w:left w:val="nil"/>
              <w:bottom w:val="single" w:sz="4" w:space="0" w:color="auto"/>
              <w:right w:val="single" w:sz="4" w:space="0" w:color="auto"/>
            </w:tcBorders>
            <w:shd w:val="clear" w:color="auto" w:fill="auto"/>
          </w:tcPr>
          <w:p w:rsidR="002C11AD" w:rsidRPr="00026822"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172 458</w:t>
            </w:r>
          </w:p>
        </w:tc>
      </w:tr>
      <w:tr w:rsidR="002C11AD" w:rsidRPr="00026822"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5</w:t>
            </w:r>
          </w:p>
        </w:tc>
        <w:tc>
          <w:tcPr>
            <w:tcW w:w="3114"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t>Общий билирубин (Total Bilirubin) –TB</w:t>
            </w:r>
          </w:p>
        </w:tc>
        <w:tc>
          <w:tcPr>
            <w:tcW w:w="5816"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both"/>
              <w:rPr>
                <w:rFonts w:ascii="Times New Roman" w:hAnsi="Times New Roman" w:cs="Times New Roman"/>
                <w:sz w:val="20"/>
                <w:szCs w:val="20"/>
              </w:rPr>
            </w:pPr>
            <w:r w:rsidRPr="00026822">
              <w:rPr>
                <w:rFonts w:ascii="Times New Roman" w:hAnsi="Times New Roman" w:cs="Times New Roman"/>
                <w:sz w:val="20"/>
                <w:szCs w:val="20"/>
              </w:rPr>
              <w:t xml:space="preserve">Реагент применяется для количественного измерения в условиях in vitro концентрации общего билирубина в сыворотке или плазме крови человека на биохимическом анализаторе CS-240. В </w:t>
            </w:r>
            <w:proofErr w:type="gramStart"/>
            <w:r w:rsidRPr="00026822">
              <w:rPr>
                <w:rFonts w:ascii="Times New Roman" w:hAnsi="Times New Roman" w:cs="Times New Roman"/>
                <w:sz w:val="20"/>
                <w:szCs w:val="20"/>
              </w:rPr>
              <w:t>реагенте</w:t>
            </w:r>
            <w:proofErr w:type="gramEnd"/>
            <w:r w:rsidRPr="00026822">
              <w:rPr>
                <w:rFonts w:ascii="Times New Roman" w:hAnsi="Times New Roman" w:cs="Times New Roman"/>
                <w:sz w:val="20"/>
                <w:szCs w:val="20"/>
              </w:rPr>
              <w:t xml:space="preserve"> используется ПАВ в качестве растворителя. Связанный билирубин и несвязанный билирубин, которые были растворены, вступают в реакцию с диазо-сульфаниловой кислотой, в результате чего образуетсяазо-билирубин. Повышение абсорбции света при длине волны 570нм пропорционально концентрации общего билирубина. Концентрация общего билирубина в образце может быть рассчитана за счет проверки изменения абсорбции на длине волны 570 нм. При анализе двойного луча длина волны холостого образца должна быть настроена на</w:t>
            </w:r>
            <w:proofErr w:type="gramStart"/>
            <w:r w:rsidRPr="00026822">
              <w:rPr>
                <w:rFonts w:ascii="Times New Roman" w:hAnsi="Times New Roman" w:cs="Times New Roman"/>
                <w:sz w:val="20"/>
                <w:szCs w:val="20"/>
              </w:rPr>
              <w:t>t</w:t>
            </w:r>
            <w:proofErr w:type="gramEnd"/>
            <w:r w:rsidRPr="00026822">
              <w:rPr>
                <w:rFonts w:ascii="Times New Roman" w:hAnsi="Times New Roman" w:cs="Times New Roman"/>
                <w:sz w:val="20"/>
                <w:szCs w:val="20"/>
              </w:rPr>
              <w:t xml:space="preserve"> 750нм. Компоненты: Реагент 1 - Соляная кислота 100 ммоль/л; сульфаниловая кислота 5 ммоль/л. Реагент 2- Нитрит натрия 72 ммоль/л. Обмен компонентов из различных партий реагентов запрещается</w:t>
            </w:r>
            <w:proofErr w:type="gramStart"/>
            <w:r w:rsidRPr="00026822">
              <w:rPr>
                <w:rFonts w:ascii="Times New Roman" w:hAnsi="Times New Roman" w:cs="Times New Roman"/>
                <w:sz w:val="20"/>
                <w:szCs w:val="20"/>
              </w:rPr>
              <w:t>.П</w:t>
            </w:r>
            <w:proofErr w:type="gramEnd"/>
            <w:r w:rsidRPr="00026822">
              <w:rPr>
                <w:rFonts w:ascii="Times New Roman" w:hAnsi="Times New Roman" w:cs="Times New Roman"/>
                <w:sz w:val="20"/>
                <w:szCs w:val="20"/>
              </w:rPr>
              <w:t>родолжительность реакции 300-600 секунд. Линейный диапазон настоящего реагента – 0~300 мкмоль/л.</w:t>
            </w:r>
            <w:r>
              <w:t xml:space="preserve"> </w:t>
            </w:r>
            <w:r w:rsidRPr="006E2193">
              <w:rPr>
                <w:rFonts w:ascii="Times New Roman" w:hAnsi="Times New Roman" w:cs="Times New Roman"/>
                <w:sz w:val="20"/>
                <w:szCs w:val="20"/>
              </w:rPr>
              <w:t>Количество тестов в упаковке 1068</w:t>
            </w:r>
          </w:p>
        </w:tc>
        <w:tc>
          <w:tcPr>
            <w:tcW w:w="1301" w:type="dxa"/>
            <w:tcBorders>
              <w:top w:val="single" w:sz="4" w:space="0" w:color="auto"/>
              <w:left w:val="nil"/>
              <w:bottom w:val="single" w:sz="4" w:space="0" w:color="auto"/>
              <w:right w:val="single" w:sz="4" w:space="0" w:color="auto"/>
            </w:tcBorders>
            <w:shd w:val="clear" w:color="auto" w:fill="auto"/>
          </w:tcPr>
          <w:p w:rsidR="002C11AD" w:rsidRPr="00026822" w:rsidRDefault="002C11AD" w:rsidP="002C11AD">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t>R1  5×50 мл R2 1х 5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CA473B"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156 780</w:t>
            </w:r>
          </w:p>
        </w:tc>
      </w:tr>
      <w:tr w:rsidR="002C11AD" w:rsidRPr="006E2193"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3114"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jc w:val="center"/>
              <w:rPr>
                <w:rFonts w:ascii="Times New Roman" w:hAnsi="Times New Roman" w:cs="Times New Roman"/>
                <w:color w:val="000000"/>
                <w:sz w:val="20"/>
                <w:szCs w:val="20"/>
                <w:lang w:val="en-US"/>
              </w:rPr>
            </w:pPr>
            <w:r w:rsidRPr="006E2193">
              <w:rPr>
                <w:rFonts w:ascii="Times New Roman" w:hAnsi="Times New Roman" w:cs="Times New Roman"/>
                <w:color w:val="000000"/>
                <w:sz w:val="20"/>
                <w:szCs w:val="20"/>
              </w:rPr>
              <w:t>Общий</w:t>
            </w:r>
            <w:r w:rsidRPr="006E2193">
              <w:rPr>
                <w:rFonts w:ascii="Times New Roman" w:hAnsi="Times New Roman" w:cs="Times New Roman"/>
                <w:color w:val="000000"/>
                <w:sz w:val="20"/>
                <w:szCs w:val="20"/>
                <w:lang w:val="en-US"/>
              </w:rPr>
              <w:t xml:space="preserve"> </w:t>
            </w:r>
            <w:r w:rsidRPr="006E2193">
              <w:rPr>
                <w:rFonts w:ascii="Times New Roman" w:hAnsi="Times New Roman" w:cs="Times New Roman"/>
                <w:color w:val="000000"/>
                <w:sz w:val="20"/>
                <w:szCs w:val="20"/>
              </w:rPr>
              <w:t>холестерин</w:t>
            </w:r>
            <w:r w:rsidRPr="006E2193">
              <w:rPr>
                <w:rFonts w:ascii="Times New Roman" w:hAnsi="Times New Roman" w:cs="Times New Roman"/>
                <w:color w:val="000000"/>
                <w:sz w:val="20"/>
                <w:szCs w:val="20"/>
                <w:lang w:val="en-US"/>
              </w:rPr>
              <w:t xml:space="preserve"> (Total Cholesterol)- TC</w:t>
            </w:r>
          </w:p>
        </w:tc>
        <w:tc>
          <w:tcPr>
            <w:tcW w:w="5816"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jc w:val="both"/>
              <w:rPr>
                <w:rFonts w:ascii="Times New Roman" w:hAnsi="Times New Roman" w:cs="Times New Roman"/>
                <w:sz w:val="20"/>
                <w:szCs w:val="20"/>
              </w:rPr>
            </w:pPr>
            <w:r w:rsidRPr="006E2193">
              <w:rPr>
                <w:rFonts w:ascii="Times New Roman" w:hAnsi="Times New Roman" w:cs="Times New Roman"/>
                <w:sz w:val="20"/>
                <w:szCs w:val="20"/>
              </w:rPr>
              <w:t xml:space="preserve">Реагент применяется для количественного измерения в условиях </w:t>
            </w:r>
            <w:r w:rsidRPr="006E2193">
              <w:rPr>
                <w:rFonts w:ascii="Times New Roman" w:hAnsi="Times New Roman" w:cs="Times New Roman"/>
                <w:sz w:val="20"/>
                <w:szCs w:val="20"/>
                <w:lang w:val="en-US"/>
              </w:rPr>
              <w:t>in</w:t>
            </w:r>
            <w:r w:rsidRPr="006E2193">
              <w:rPr>
                <w:rFonts w:ascii="Times New Roman" w:hAnsi="Times New Roman" w:cs="Times New Roman"/>
                <w:sz w:val="20"/>
                <w:szCs w:val="20"/>
              </w:rPr>
              <w:t xml:space="preserve"> </w:t>
            </w:r>
            <w:r w:rsidRPr="006E2193">
              <w:rPr>
                <w:rFonts w:ascii="Times New Roman" w:hAnsi="Times New Roman" w:cs="Times New Roman"/>
                <w:sz w:val="20"/>
                <w:szCs w:val="20"/>
                <w:lang w:val="en-US"/>
              </w:rPr>
              <w:t>vitro</w:t>
            </w:r>
            <w:r w:rsidRPr="006E2193">
              <w:rPr>
                <w:rFonts w:ascii="Times New Roman" w:hAnsi="Times New Roman" w:cs="Times New Roman"/>
                <w:sz w:val="20"/>
                <w:szCs w:val="20"/>
              </w:rPr>
              <w:t xml:space="preserve"> концентрации общего холестерина в сыворотке или плазме человека на биохимическом анализаторе </w:t>
            </w:r>
            <w:r w:rsidRPr="006E2193">
              <w:rPr>
                <w:rFonts w:ascii="Times New Roman" w:hAnsi="Times New Roman" w:cs="Times New Roman"/>
                <w:sz w:val="20"/>
                <w:szCs w:val="20"/>
                <w:lang w:val="en-US"/>
              </w:rPr>
              <w:t>CS</w:t>
            </w:r>
            <w:r w:rsidRPr="006E2193">
              <w:rPr>
                <w:rFonts w:ascii="Times New Roman" w:hAnsi="Times New Roman" w:cs="Times New Roman"/>
                <w:sz w:val="20"/>
                <w:szCs w:val="20"/>
              </w:rPr>
              <w:t xml:space="preserve">-240. Холестериновый эфир в образце под воздействием липопртеинэстеразы в реагенте селективно катализируется и гидролизуется в холестерин и свободную жирную кислоту. Образующийся в результате общий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гидроксибензойной кислотой и 4-амино-антипирином с образованием </w:t>
            </w:r>
            <w:r w:rsidRPr="006E2193">
              <w:rPr>
                <w:rFonts w:ascii="Times New Roman" w:hAnsi="Times New Roman" w:cs="Times New Roman"/>
                <w:sz w:val="20"/>
                <w:szCs w:val="20"/>
                <w:lang w:val="en-US"/>
              </w:rPr>
              <w:t>H</w:t>
            </w:r>
            <w:r w:rsidRPr="006E2193">
              <w:rPr>
                <w:rFonts w:ascii="Times New Roman" w:hAnsi="Times New Roman" w:cs="Times New Roman"/>
                <w:sz w:val="20"/>
                <w:szCs w:val="20"/>
              </w:rPr>
              <w:t>2</w:t>
            </w:r>
            <w:r w:rsidRPr="006E2193">
              <w:rPr>
                <w:rFonts w:ascii="Times New Roman" w:hAnsi="Times New Roman" w:cs="Times New Roman"/>
                <w:sz w:val="20"/>
                <w:szCs w:val="20"/>
                <w:lang w:val="en-US"/>
              </w:rPr>
              <w:t>O</w:t>
            </w:r>
            <w:r w:rsidRPr="006E2193">
              <w:rPr>
                <w:rFonts w:ascii="Times New Roman" w:hAnsi="Times New Roman" w:cs="Times New Roman"/>
                <w:sz w:val="20"/>
                <w:szCs w:val="20"/>
              </w:rPr>
              <w:t xml:space="preserve"> и хинониминового пигмента. При этом объем образующегося хинониминового пигмента пропорционален содержанию общего холестерина в образце. Поэтому измерение образуемого объема пигмента на определенной длине волны позволяет рассчитать концентрацию </w:t>
            </w:r>
            <w:r w:rsidRPr="006E2193">
              <w:rPr>
                <w:rFonts w:ascii="Times New Roman" w:hAnsi="Times New Roman" w:cs="Times New Roman"/>
                <w:sz w:val="20"/>
                <w:szCs w:val="20"/>
              </w:rPr>
              <w:lastRenderedPageBreak/>
              <w:t xml:space="preserve">общего холестерина. Компоненты: Реагент 1- Липопротеинлипаза &gt; 300 </w:t>
            </w:r>
            <w:proofErr w:type="gramStart"/>
            <w:r w:rsidRPr="006E2193">
              <w:rPr>
                <w:rFonts w:ascii="Times New Roman" w:hAnsi="Times New Roman" w:cs="Times New Roman"/>
                <w:sz w:val="20"/>
                <w:szCs w:val="20"/>
              </w:rPr>
              <w:t>ЕД</w:t>
            </w:r>
            <w:proofErr w:type="gramEnd"/>
            <w:r w:rsidRPr="006E2193">
              <w:rPr>
                <w:rFonts w:ascii="Times New Roman" w:hAnsi="Times New Roman" w:cs="Times New Roman"/>
                <w:sz w:val="20"/>
                <w:szCs w:val="20"/>
              </w:rPr>
              <w:t xml:space="preserve">/Л; Пероксидаза &gt; 750 ЕД/Л; </w:t>
            </w:r>
            <w:r w:rsidRPr="006E2193">
              <w:rPr>
                <w:rFonts w:ascii="Times New Roman" w:hAnsi="Times New Roman" w:cs="Times New Roman"/>
                <w:sz w:val="20"/>
                <w:szCs w:val="20"/>
                <w:lang w:val="en-US"/>
              </w:rPr>
              <w:t>p</w:t>
            </w:r>
            <w:r w:rsidRPr="006E2193">
              <w:rPr>
                <w:rFonts w:ascii="Times New Roman" w:hAnsi="Times New Roman" w:cs="Times New Roman"/>
                <w:sz w:val="20"/>
                <w:szCs w:val="20"/>
              </w:rPr>
              <w:t xml:space="preserve">-гидроксибензойная кислота 45 ммоль/л; Тритон </w:t>
            </w:r>
            <w:r w:rsidRPr="006E2193">
              <w:rPr>
                <w:rFonts w:ascii="Times New Roman" w:hAnsi="Times New Roman" w:cs="Times New Roman"/>
                <w:sz w:val="20"/>
                <w:szCs w:val="20"/>
                <w:lang w:val="en-US"/>
              </w:rPr>
              <w:t>X</w:t>
            </w:r>
            <w:r w:rsidRPr="006E2193">
              <w:rPr>
                <w:rFonts w:ascii="Times New Roman" w:hAnsi="Times New Roman" w:cs="Times New Roman"/>
                <w:sz w:val="20"/>
                <w:szCs w:val="20"/>
              </w:rPr>
              <w:t>-100 0.3%; Буфер 50 ммоль/л. Реагент 2 - 4аминоантипирн 0.3 ммоль/л; Холестериноксидаза &gt; 300 ЕД/Л; Буфер 50 ммоль/л. Содержит нереактивный заполнитель и стабилизатор.  Продолжительность реакции 5~10 минут. Линейный диапазон настоящего реагента – 0-20 ммоль/л (774 мг/дл).</w:t>
            </w:r>
            <w:r>
              <w:t xml:space="preserve"> </w:t>
            </w:r>
            <w:r w:rsidRPr="006E2193">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jc w:val="center"/>
              <w:rPr>
                <w:rFonts w:ascii="Times New Roman" w:hAnsi="Times New Roman" w:cs="Times New Roman"/>
                <w:color w:val="000000"/>
                <w:sz w:val="20"/>
                <w:szCs w:val="20"/>
              </w:rPr>
            </w:pPr>
            <w:r w:rsidRPr="006E2193">
              <w:rPr>
                <w:rFonts w:ascii="Times New Roman" w:hAnsi="Times New Roman" w:cs="Times New Roman"/>
                <w:color w:val="000000"/>
                <w:sz w:val="20"/>
                <w:szCs w:val="20"/>
              </w:rPr>
              <w:lastRenderedPageBreak/>
              <w:t>R1 4×50 мл R2 1х50 мл</w:t>
            </w:r>
          </w:p>
        </w:tc>
        <w:tc>
          <w:tcPr>
            <w:tcW w:w="1142"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6E2193"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2C11AD" w:rsidRPr="006E2193"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28 944</w:t>
            </w:r>
          </w:p>
        </w:tc>
        <w:tc>
          <w:tcPr>
            <w:tcW w:w="1401" w:type="dxa"/>
            <w:tcBorders>
              <w:top w:val="single" w:sz="4" w:space="0" w:color="auto"/>
              <w:left w:val="nil"/>
              <w:bottom w:val="single" w:sz="4" w:space="0" w:color="auto"/>
              <w:right w:val="single" w:sz="4" w:space="0" w:color="auto"/>
            </w:tcBorders>
            <w:shd w:val="clear" w:color="auto" w:fill="auto"/>
          </w:tcPr>
          <w:p w:rsidR="002C11AD" w:rsidRPr="006E2193"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434 160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7</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lang w:val="en-US"/>
              </w:rPr>
            </w:pPr>
            <w:r w:rsidRPr="00AC4617">
              <w:rPr>
                <w:rFonts w:ascii="Times New Roman" w:hAnsi="Times New Roman" w:cs="Times New Roman"/>
                <w:color w:val="000000"/>
                <w:sz w:val="20"/>
                <w:szCs w:val="20"/>
              </w:rPr>
              <w:t>Общий</w:t>
            </w:r>
            <w:r w:rsidRPr="00AC4617">
              <w:rPr>
                <w:rFonts w:ascii="Times New Roman" w:hAnsi="Times New Roman" w:cs="Times New Roman"/>
                <w:color w:val="000000"/>
                <w:sz w:val="20"/>
                <w:szCs w:val="20"/>
                <w:lang w:val="en-US"/>
              </w:rPr>
              <w:t xml:space="preserve"> </w:t>
            </w:r>
            <w:r w:rsidRPr="00AC4617">
              <w:rPr>
                <w:rFonts w:ascii="Times New Roman" w:hAnsi="Times New Roman" w:cs="Times New Roman"/>
                <w:color w:val="000000"/>
                <w:sz w:val="20"/>
                <w:szCs w:val="20"/>
              </w:rPr>
              <w:t>белок</w:t>
            </w:r>
            <w:r w:rsidRPr="00AC4617">
              <w:rPr>
                <w:rFonts w:ascii="Times New Roman" w:hAnsi="Times New Roman" w:cs="Times New Roman"/>
                <w:color w:val="000000"/>
                <w:sz w:val="20"/>
                <w:szCs w:val="20"/>
                <w:lang w:val="en-US"/>
              </w:rPr>
              <w:t xml:space="preserve"> (Total Protein) - TP</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w:t>
            </w:r>
            <w:r w:rsidRPr="00AC4617">
              <w:rPr>
                <w:rFonts w:ascii="Times New Roman" w:hAnsi="Times New Roman" w:cs="Times New Roman"/>
                <w:sz w:val="20"/>
                <w:szCs w:val="20"/>
                <w:lang w:val="en-US"/>
              </w:rPr>
              <w:t>invitro</w:t>
            </w:r>
            <w:r w:rsidRPr="00AC4617">
              <w:rPr>
                <w:rFonts w:ascii="Times New Roman" w:hAnsi="Times New Roman" w:cs="Times New Roman"/>
                <w:sz w:val="20"/>
                <w:szCs w:val="20"/>
              </w:rPr>
              <w:t xml:space="preserve"> концентрации общего белка в сыворотке или плазме крови человека на биохимическом анализаторе </w:t>
            </w:r>
            <w:r w:rsidRPr="00AC4617">
              <w:rPr>
                <w:rFonts w:ascii="Times New Roman" w:hAnsi="Times New Roman" w:cs="Times New Roman"/>
                <w:sz w:val="20"/>
                <w:szCs w:val="20"/>
                <w:lang w:val="en-US"/>
              </w:rPr>
              <w:t>CS</w:t>
            </w:r>
            <w:r w:rsidRPr="00AC4617">
              <w:rPr>
                <w:rFonts w:ascii="Times New Roman" w:hAnsi="Times New Roman" w:cs="Times New Roman"/>
                <w:sz w:val="20"/>
                <w:szCs w:val="20"/>
              </w:rPr>
              <w:t>-240.  В настоящем реагенте используется метод биуретовой реакции, т.е</w:t>
            </w:r>
            <w:proofErr w:type="gramStart"/>
            <w:r w:rsidRPr="00AC4617">
              <w:rPr>
                <w:rFonts w:ascii="Times New Roman" w:hAnsi="Times New Roman" w:cs="Times New Roman"/>
                <w:sz w:val="20"/>
                <w:szCs w:val="20"/>
              </w:rPr>
              <w:t>.п</w:t>
            </w:r>
            <w:proofErr w:type="gramEnd"/>
            <w:r w:rsidRPr="00AC4617">
              <w:rPr>
                <w:rFonts w:ascii="Times New Roman" w:hAnsi="Times New Roman" w:cs="Times New Roman"/>
                <w:sz w:val="20"/>
                <w:szCs w:val="20"/>
              </w:rPr>
              <w:t>ри реакции между пептидной связью молекулы белка и ионом меди образуется сине-пурпурный комплекс в щелочном растворе. Каждый ион меди образует комплекс с 5-6 пептидной связью. Добавление йодида в реагент может предотвратить автоматическую реверсию соединения меди. Сине-пурпурный пигмент находится в прямой пропорции к концентрации общего белка, которую можно рассчитать за счет измерения изменений абсорбции при 520~560нм. При использовании двухлучевого анализа длина волны холостого раствора должна быть установлена на 600~700нм. Компоненты: Сульфат меди 12 ммоль/л; Виннокислый калий-натрий 64 ммоль/л; Калия йодид 6 ммоль/л; Натрия гидроксид 200 ммоль/л. Обмен компонентов из различных партий реагентов запрещается. Продолжительность реакции 300 секунд. Линейный диапазон настоящего реагента – 0-150 г/л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870</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 5×50 мл</w:t>
            </w:r>
          </w:p>
        </w:tc>
        <w:tc>
          <w:tcPr>
            <w:tcW w:w="1142"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107" w:type="dxa"/>
            <w:tcBorders>
              <w:top w:val="single" w:sz="4" w:space="0" w:color="auto"/>
              <w:left w:val="nil"/>
              <w:bottom w:val="single" w:sz="4" w:space="0" w:color="auto"/>
              <w:right w:val="single" w:sz="4" w:space="0" w:color="auto"/>
            </w:tcBorders>
            <w:shd w:val="clear" w:color="auto" w:fill="auto"/>
          </w:tcPr>
          <w:p w:rsidR="002C11AD" w:rsidRPr="00AC4617"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8 442</w:t>
            </w:r>
          </w:p>
        </w:tc>
        <w:tc>
          <w:tcPr>
            <w:tcW w:w="1401" w:type="dxa"/>
            <w:tcBorders>
              <w:top w:val="single" w:sz="4" w:space="0" w:color="auto"/>
              <w:left w:val="nil"/>
              <w:bottom w:val="single" w:sz="4" w:space="0" w:color="auto"/>
              <w:right w:val="single" w:sz="4" w:space="0" w:color="auto"/>
            </w:tcBorders>
            <w:shd w:val="clear" w:color="auto" w:fill="auto"/>
          </w:tcPr>
          <w:p w:rsidR="002C11AD" w:rsidRPr="00AC4617"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168 840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8</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Мочевина (Urea) - UREA</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invitro концентрации мочевины в сыворотке крови, плазме или моче на биохимическом анализаторе CS-240.  Мочевина в образце, катализированная уреазой в реагенте, вступает в реакцию с водой, в результате чего образуется аммиак и диоксид углерода. Аммиак и </w:t>
            </w:r>
            <w:proofErr w:type="gramStart"/>
            <w:r w:rsidRPr="00AC4617">
              <w:rPr>
                <w:rFonts w:ascii="Times New Roman" w:hAnsi="Times New Roman" w:cs="Times New Roman"/>
                <w:sz w:val="20"/>
                <w:szCs w:val="20"/>
              </w:rPr>
              <w:t>α-</w:t>
            </w:r>
            <w:proofErr w:type="gramEnd"/>
            <w:r w:rsidRPr="00AC4617">
              <w:rPr>
                <w:rFonts w:ascii="Times New Roman" w:hAnsi="Times New Roman" w:cs="Times New Roman"/>
                <w:sz w:val="20"/>
                <w:szCs w:val="20"/>
              </w:rPr>
              <w:t xml:space="preserve">кетоглутаровая кислота в реагенте при катализе глутамата дегидрогеназы (ГЛДГ) образуют глутамовую кислоту, при этом NADH окисляется до NAD . Таким образом, абсорбция света на 340 нм снижается. Контроль уровня снижения абсорбции света при 340 нм позволяет рассчитать концентрацию мочевины в образце. Компоненты: Реагент 1- α-кетоглутаровая кислота 7.5 ммоль/л; Глутамат дегидрогеназа &gt;800 </w:t>
            </w:r>
            <w:proofErr w:type="gramStart"/>
            <w:r w:rsidRPr="00AC4617">
              <w:rPr>
                <w:rFonts w:ascii="Times New Roman" w:hAnsi="Times New Roman" w:cs="Times New Roman"/>
                <w:sz w:val="20"/>
                <w:szCs w:val="20"/>
              </w:rPr>
              <w:t>ЕД</w:t>
            </w:r>
            <w:proofErr w:type="gramEnd"/>
            <w:r w:rsidRPr="00AC4617">
              <w:rPr>
                <w:rFonts w:ascii="Times New Roman" w:hAnsi="Times New Roman" w:cs="Times New Roman"/>
                <w:sz w:val="20"/>
                <w:szCs w:val="20"/>
              </w:rPr>
              <w:t>/Л; NADH 0.35 ммоль/л; Аденозин дифосфат 1.5 ммоль/л; Трис буфер 115 ммоль/л. Реагент 2 - Трис Буфер 115 ммоль/л; Уреаза &gt; 40000 ЕД/Л; α-кетоглутаровая кислота 7.5 ммоль/л. Содержит нереакционный материал и стабилизатор. Продолжительность теста 60 секунд. Линейный диапазон настоящего реагента – 0-35 ммоль/л (азот мочевины 98 мг/дл).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R1 4×50 мл R2 1х 50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22 914</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343 710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Ревматоидный фактор (Rheumatoid Factor) - RF</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количественного измерения в условиях invitro содержания ревматоидного фактора в сыворотке крови человека на биохимическом анализаторе CS-240.  Принцип теста: </w:t>
            </w:r>
            <w:proofErr w:type="gramStart"/>
            <w:r w:rsidRPr="00AC4617">
              <w:rPr>
                <w:rFonts w:ascii="Times New Roman" w:hAnsi="Times New Roman" w:cs="Times New Roman"/>
                <w:sz w:val="20"/>
                <w:szCs w:val="20"/>
              </w:rPr>
              <w:t>γ-</w:t>
            </w:r>
            <w:proofErr w:type="gramEnd"/>
            <w:r w:rsidRPr="00AC4617">
              <w:rPr>
                <w:rFonts w:ascii="Times New Roman" w:hAnsi="Times New Roman" w:cs="Times New Roman"/>
                <w:sz w:val="20"/>
                <w:szCs w:val="20"/>
              </w:rPr>
              <w:t xml:space="preserve">глобулин человека, покрытый латексными частицами, может производить иммунные комплексы при агглютинации с ревматоидным фактором в сыворотке крови. Уровень мутности пропорционален уровню РФ в сыворотке крови. Измерение значений абсорбции на определенной длине волны света, руководствуясь справочной калибрационной кривой можно рассчитать концентрацию РФ в сыворотке крови. Компоненты: Реагент 1- Буфер хлорида аммония. Реагент 2 - Латексные частицы, покрытые </w:t>
            </w:r>
            <w:proofErr w:type="gramStart"/>
            <w:r w:rsidRPr="00AC4617">
              <w:rPr>
                <w:rFonts w:ascii="Times New Roman" w:hAnsi="Times New Roman" w:cs="Times New Roman"/>
                <w:sz w:val="20"/>
                <w:szCs w:val="20"/>
              </w:rPr>
              <w:t>γ-</w:t>
            </w:r>
            <w:proofErr w:type="gramEnd"/>
            <w:r w:rsidRPr="00AC4617">
              <w:rPr>
                <w:rFonts w:ascii="Times New Roman" w:hAnsi="Times New Roman" w:cs="Times New Roman"/>
                <w:sz w:val="20"/>
                <w:szCs w:val="20"/>
              </w:rPr>
              <w:t>глобулином; Жидкость для калибровки. Продолжительность реакции 5 минут. Линейный диапазон настоящего реагента – 3-160 мЕ/мл.</w:t>
            </w:r>
            <w:r>
              <w:rPr>
                <w:rFonts w:ascii="Times New Roman" w:hAnsi="Times New Roman" w:cs="Times New Roman"/>
                <w:sz w:val="20"/>
                <w:szCs w:val="20"/>
              </w:rPr>
              <w:t xml:space="preserve"> </w:t>
            </w:r>
            <w:r w:rsidRPr="00AC4617">
              <w:rPr>
                <w:rFonts w:ascii="Times New Roman" w:hAnsi="Times New Roman" w:cs="Times New Roman"/>
                <w:sz w:val="20"/>
                <w:szCs w:val="20"/>
              </w:rPr>
              <w:t xml:space="preserve">Количество тестов в </w:t>
            </w:r>
            <w:r w:rsidRPr="00AC4617">
              <w:rPr>
                <w:rFonts w:ascii="Times New Roman" w:hAnsi="Times New Roman" w:cs="Times New Roman"/>
                <w:sz w:val="20"/>
                <w:szCs w:val="20"/>
              </w:rPr>
              <w:lastRenderedPageBreak/>
              <w:t>упаковке 112</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lastRenderedPageBreak/>
              <w:t>R1 1х40 мл R2 1х10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94 050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188 100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11</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Амилаза (Amylase) - AMY</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лабораторного квантитативного определения активности </w:t>
            </w:r>
            <w:proofErr w:type="gramStart"/>
            <w:r w:rsidRPr="00AC4617">
              <w:rPr>
                <w:rFonts w:ascii="Times New Roman" w:hAnsi="Times New Roman" w:cs="Times New Roman"/>
                <w:sz w:val="20"/>
                <w:szCs w:val="20"/>
              </w:rPr>
              <w:t>ɑ-</w:t>
            </w:r>
            <w:proofErr w:type="gramEnd"/>
            <w:r w:rsidRPr="00AC4617">
              <w:rPr>
                <w:rFonts w:ascii="Times New Roman" w:hAnsi="Times New Roman" w:cs="Times New Roman"/>
                <w:sz w:val="20"/>
                <w:szCs w:val="20"/>
              </w:rPr>
              <w:t xml:space="preserve">амилаза в сыворотке крови человека или моче на биохимическом анализаторе CS-240. Данный реагент действует методу, рекомендованному Международной федерацией клинической химии (IFCC), этилен-pNP-G7 (E-pNP-G7) принимается в качестве субстрата для предотвращения разложения эктоэнзима.  Компоненты:  Реагент 1- Глюкозидаза </w:t>
            </w:r>
            <w:r w:rsidRPr="00AC4617">
              <w:rPr>
                <w:rFonts w:ascii="MS Gothic" w:eastAsia="MS Gothic" w:hAnsi="MS Gothic" w:cs="MS Gothic" w:hint="eastAsia"/>
                <w:sz w:val="20"/>
                <w:szCs w:val="20"/>
              </w:rPr>
              <w:t>＞</w:t>
            </w:r>
            <w:r w:rsidRPr="00AC4617">
              <w:rPr>
                <w:rFonts w:ascii="Times New Roman" w:hAnsi="Times New Roman" w:cs="Times New Roman"/>
                <w:sz w:val="20"/>
                <w:szCs w:val="20"/>
              </w:rPr>
              <w:t>4500 у./л.; Сульфат магния 10 ммоль./л.; Хлорид натрия 50 ммоль./л.; Буфер HEPES 50 ммоль./л. Реагент 2 - E  pNP-G7 5.5 ммоль./л.;  уфер HEPES 50 ммоль./л.; Хлорид натрия 50 ммоль./л.; Компоненты не могут быть взаимозаменяемы в различных комплектах. Время тестирования 60 сек. Линейный диапазон реагента: свыше 1500 у/л.</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783</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R1 4×50 мл. R2 1×50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173 664</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868 320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Железо (IRON)-IRON</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 xml:space="preserve">Реагент применяется для лабораторного квантитативного </w:t>
            </w:r>
            <w:r>
              <w:rPr>
                <w:rFonts w:ascii="Times New Roman" w:hAnsi="Times New Roman" w:cs="Times New Roman"/>
                <w:sz w:val="20"/>
                <w:szCs w:val="20"/>
              </w:rPr>
              <w:t xml:space="preserve">обнаружения содержания железа в </w:t>
            </w:r>
            <w:r w:rsidRPr="00AC4617">
              <w:rPr>
                <w:rFonts w:ascii="Times New Roman" w:hAnsi="Times New Roman" w:cs="Times New Roman"/>
                <w:sz w:val="20"/>
                <w:szCs w:val="20"/>
              </w:rPr>
              <w:t xml:space="preserve">сыворотке крови на биохимическом анализаторе CS-240.  В кислотных </w:t>
            </w:r>
            <w:proofErr w:type="gramStart"/>
            <w:r w:rsidRPr="00AC4617">
              <w:rPr>
                <w:rFonts w:ascii="Times New Roman" w:hAnsi="Times New Roman" w:cs="Times New Roman"/>
                <w:sz w:val="20"/>
                <w:szCs w:val="20"/>
              </w:rPr>
              <w:t>условиях</w:t>
            </w:r>
            <w:proofErr w:type="gramEnd"/>
            <w:r w:rsidRPr="00AC4617">
              <w:rPr>
                <w:rFonts w:ascii="Times New Roman" w:hAnsi="Times New Roman" w:cs="Times New Roman"/>
                <w:sz w:val="20"/>
                <w:szCs w:val="20"/>
              </w:rPr>
              <w:t>, сыворотное железо Fe разлагается на составные части; ионы Fe ion реагируют на химический реагент и хромогенный реагент, формируя смесь голубого цвета; при 600 нм, измеряется изменение абсорбции; оно прямо пропорционально концентрации железа Fe. Компоненты: Реагент</w:t>
            </w:r>
            <w:proofErr w:type="gramStart"/>
            <w:r w:rsidRPr="00AC4617">
              <w:rPr>
                <w:rFonts w:ascii="Times New Roman" w:hAnsi="Times New Roman" w:cs="Times New Roman"/>
                <w:sz w:val="20"/>
                <w:szCs w:val="20"/>
              </w:rPr>
              <w:t>1</w:t>
            </w:r>
            <w:proofErr w:type="gramEnd"/>
            <w:r w:rsidRPr="00AC4617">
              <w:rPr>
                <w:rFonts w:ascii="Times New Roman" w:hAnsi="Times New Roman" w:cs="Times New Roman"/>
                <w:sz w:val="20"/>
                <w:szCs w:val="20"/>
              </w:rPr>
              <w:t xml:space="preserve"> - Этиловая кислотная смесь 200ммоль/л; Сульфокарбамид 42 ммоль/л. Реагент 2 - Хлоргидрат гидроксиламина 200 ммоль/л; Ferene 2 </w:t>
            </w:r>
            <w:r w:rsidRPr="00AC4617">
              <w:rPr>
                <w:rFonts w:ascii="Times New Roman" w:hAnsi="Times New Roman" w:cs="Times New Roman"/>
                <w:sz w:val="20"/>
                <w:szCs w:val="20"/>
              </w:rPr>
              <w:lastRenderedPageBreak/>
              <w:t>ммоль/л. Время реакции 300 сек.</w:t>
            </w:r>
            <w:r>
              <w:rPr>
                <w:rFonts w:ascii="Times New Roman" w:hAnsi="Times New Roman" w:cs="Times New Roman"/>
                <w:sz w:val="20"/>
                <w:szCs w:val="20"/>
              </w:rPr>
              <w:t xml:space="preserve"> </w:t>
            </w:r>
            <w:r w:rsidRPr="00AC4617">
              <w:rPr>
                <w:rFonts w:ascii="Times New Roman" w:hAnsi="Times New Roman" w:cs="Times New Roman"/>
                <w:sz w:val="20"/>
                <w:szCs w:val="20"/>
              </w:rPr>
              <w:t>Количество тестов в упаковке 633</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lastRenderedPageBreak/>
              <w:t>R1 4×50 мл. R2 2×20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13</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Холестерин липопротеинов высокой плотности (High Density Lipoprotein-Cholesterol) - HDL-C</w:t>
            </w:r>
          </w:p>
        </w:tc>
        <w:tc>
          <w:tcPr>
            <w:tcW w:w="5816"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both"/>
              <w:rPr>
                <w:rFonts w:ascii="Times New Roman" w:hAnsi="Times New Roman" w:cs="Times New Roman"/>
                <w:sz w:val="20"/>
                <w:szCs w:val="20"/>
              </w:rPr>
            </w:pPr>
            <w:r w:rsidRPr="00AC4617">
              <w:rPr>
                <w:rFonts w:ascii="Times New Roman" w:hAnsi="Times New Roman" w:cs="Times New Roman"/>
                <w:sz w:val="20"/>
                <w:szCs w:val="20"/>
              </w:rPr>
              <w:t>Реагент применяется для количественного измерения в условиях in vi</w:t>
            </w:r>
            <w:r>
              <w:rPr>
                <w:rFonts w:ascii="Times New Roman" w:hAnsi="Times New Roman" w:cs="Times New Roman"/>
                <w:sz w:val="20"/>
                <w:szCs w:val="20"/>
              </w:rPr>
              <w:t xml:space="preserve">tro концентрации </w:t>
            </w:r>
            <w:r w:rsidRPr="00AC4617">
              <w:rPr>
                <w:rFonts w:ascii="Times New Roman" w:hAnsi="Times New Roman" w:cs="Times New Roman"/>
                <w:sz w:val="20"/>
                <w:szCs w:val="20"/>
              </w:rPr>
              <w:t xml:space="preserve">холестерина липопротеинов высокой плотности (ЛПВП-Х), содержащегося в сыворотке крови человека на биохимическом анализаторе CS-240.  Холестерин липопротеинов высокой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w:t>
            </w:r>
            <w:proofErr w:type="gramStart"/>
            <w:r w:rsidRPr="00AC4617">
              <w:rPr>
                <w:rFonts w:ascii="Times New Roman" w:hAnsi="Times New Roman" w:cs="Times New Roman"/>
                <w:sz w:val="20"/>
                <w:szCs w:val="20"/>
              </w:rPr>
              <w:t>Под воздействием пероксидазы периоксид водорода вступает в реакцию с аналиновым красителем оригинального материала и 4-амино-антипирином с образованием H2O и хинониминового пигмента, при этом объем образующегося хинониминового пигмента пропорционален содержанию холестерина липопротеинов высокой плотности в образце, поэтому измерение окончательного объема пигмента на определенной длине волны позволяет рассчитать концентрацию холестерина липопротеинов высокой плотности в образце.</w:t>
            </w:r>
            <w:proofErr w:type="gramEnd"/>
            <w:r w:rsidRPr="00AC4617">
              <w:rPr>
                <w:rFonts w:ascii="Times New Roman" w:hAnsi="Times New Roman" w:cs="Times New Roman"/>
                <w:sz w:val="20"/>
                <w:szCs w:val="20"/>
              </w:rPr>
              <w:t xml:space="preserve"> Компоненты: Реагент 1 - 4-аминоантипирин 1ммоль/л; Холестерин оксидаза 1 кед/л; Холестерин стераза 1 кед/л; Пероксидаза 4 кед/л; Неионное ПАВ 0.5 %; Соединение полимера Необходимое количество; Буфер MOPS 100 ммоль/л. Реагент 2 -  DSBmT 1.2%; Неионное ПАВ 0.5%; Буфер MOPS 100 ммоль/л. Длительность 300 секунд. Линейный диапазон настоящего реагента – 0-150 мг/дл;</w:t>
            </w:r>
            <w:r>
              <w:t xml:space="preserve"> </w:t>
            </w:r>
            <w:r w:rsidRPr="00355DF8">
              <w:rPr>
                <w:rFonts w:ascii="Times New Roman" w:hAnsi="Times New Roman" w:cs="Times New Roman"/>
                <w:sz w:val="20"/>
                <w:szCs w:val="20"/>
              </w:rPr>
              <w:t xml:space="preserve">Количество тестов в </w:t>
            </w:r>
            <w:r w:rsidRPr="00355DF8">
              <w:rPr>
                <w:rFonts w:ascii="Times New Roman" w:hAnsi="Times New Roman" w:cs="Times New Roman"/>
                <w:sz w:val="20"/>
                <w:szCs w:val="20"/>
              </w:rPr>
              <w:lastRenderedPageBreak/>
              <w:t>упаковке 366</w:t>
            </w:r>
          </w:p>
        </w:tc>
        <w:tc>
          <w:tcPr>
            <w:tcW w:w="1301"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lastRenderedPageBreak/>
              <w:t>R1 3×50 мл R2  2×25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14</w:t>
            </w:r>
          </w:p>
        </w:tc>
        <w:tc>
          <w:tcPr>
            <w:tcW w:w="3114" w:type="dxa"/>
            <w:tcBorders>
              <w:top w:val="single" w:sz="4" w:space="0" w:color="auto"/>
              <w:left w:val="nil"/>
              <w:bottom w:val="single" w:sz="4" w:space="0" w:color="auto"/>
              <w:right w:val="single" w:sz="4" w:space="0" w:color="auto"/>
            </w:tcBorders>
            <w:shd w:val="clear" w:color="auto" w:fill="auto"/>
          </w:tcPr>
          <w:p w:rsidR="002C11AD" w:rsidRPr="00AC4617"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Холестерин липопротеинов низкой плотности(Low Density Lipoprotein-Cholesterol)- LDL-C</w:t>
            </w:r>
          </w:p>
        </w:tc>
        <w:tc>
          <w:tcPr>
            <w:tcW w:w="5816" w:type="dxa"/>
            <w:tcBorders>
              <w:top w:val="single" w:sz="4" w:space="0" w:color="auto"/>
              <w:left w:val="nil"/>
              <w:bottom w:val="single" w:sz="4" w:space="0" w:color="auto"/>
              <w:right w:val="single" w:sz="4" w:space="0" w:color="auto"/>
            </w:tcBorders>
            <w:shd w:val="clear" w:color="auto" w:fill="auto"/>
          </w:tcPr>
          <w:p w:rsidR="002C11AD" w:rsidRPr="002F3407" w:rsidRDefault="002C11AD" w:rsidP="002C11AD">
            <w:pPr>
              <w:jc w:val="both"/>
              <w:rPr>
                <w:rFonts w:ascii="Times New Roman" w:hAnsi="Times New Roman" w:cs="Times New Roman"/>
                <w:sz w:val="18"/>
                <w:szCs w:val="18"/>
              </w:rPr>
            </w:pPr>
            <w:r w:rsidRPr="002F3407">
              <w:rPr>
                <w:rFonts w:ascii="Times New Roman" w:hAnsi="Times New Roman" w:cs="Times New Roman"/>
                <w:sz w:val="18"/>
                <w:szCs w:val="18"/>
              </w:rPr>
              <w:t xml:space="preserve">Реагент применяется для количественного измерения в условиях in vitro концентрации холестерина липопротеинов низкой плотности (ЛПНП-Х), содержащегося в сыворотке крови человека на биохимическом анализаторе CS-240. Холестерин липопротеинов низкой плотности в образце под воздействием ПАВ в реагенте селективно катализируется и гидролизуется эстеразой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Под воздействием пероксидазы периоксид водорода вступает в реакцию с аналиновым красителем оригинального материала и 4-амино-антипирином с образованием H2O и хинониминового пигмента, при этом объем образующегося хинониминового пигмента пропорционален содержанию холестерина липопротеинов низкой плотности в образце. Поэтому измерение образуемого объема пигмента на определенной длине волны позволяет рассчитать концентрацию холестерина липопротеинов низкой плотности в образце. Компоненты: Реагент 1 - 4-аминоантипирин 1ммоль/л; Холестерин оксидаза 500 </w:t>
            </w:r>
            <w:proofErr w:type="gramStart"/>
            <w:r w:rsidRPr="002F3407">
              <w:rPr>
                <w:rFonts w:ascii="Times New Roman" w:hAnsi="Times New Roman" w:cs="Times New Roman"/>
                <w:sz w:val="18"/>
                <w:szCs w:val="18"/>
              </w:rPr>
              <w:t>ед</w:t>
            </w:r>
            <w:proofErr w:type="gramEnd"/>
            <w:r w:rsidRPr="002F3407">
              <w:rPr>
                <w:rFonts w:ascii="Times New Roman" w:hAnsi="Times New Roman" w:cs="Times New Roman"/>
                <w:sz w:val="18"/>
                <w:szCs w:val="18"/>
              </w:rPr>
              <w:t>/л; Холестерин стераза 800 ед/л; Пероксидаза 800 ед/л; Неионное ПАВ 0.5 % Соединение полимера Необходимое количество; Буфер MOPS 100 ммоль/л. Реагент 2- DSBmT 1.2%; Неионное ПАВ 0.5%; Буфер MOPS 100 ммоль/л. Продолжительность реакции 300 секунд. Линейный диапазон настоящего реагента – 0-450 мг/дл;</w:t>
            </w:r>
            <w:r w:rsidRPr="002F3407">
              <w:rPr>
                <w:sz w:val="18"/>
                <w:szCs w:val="18"/>
              </w:rPr>
              <w:t xml:space="preserve"> </w:t>
            </w:r>
            <w:r w:rsidRPr="002F3407">
              <w:rPr>
                <w:rFonts w:ascii="Times New Roman" w:hAnsi="Times New Roman" w:cs="Times New Roman"/>
                <w:sz w:val="18"/>
                <w:szCs w:val="18"/>
              </w:rPr>
              <w:t>Количество тестов в упаковке 366.</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R1 3×50 мл R2 2×25 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15</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Глюкоза – оксидаза (Glucose-Oxidase) - GLU-OX</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r w:rsidRPr="00355DF8">
              <w:rPr>
                <w:rFonts w:ascii="Times New Roman" w:hAnsi="Times New Roman" w:cs="Times New Roman"/>
                <w:sz w:val="20"/>
                <w:szCs w:val="20"/>
              </w:rPr>
              <w:t xml:space="preserve">Реагент применяется для количественного определения в условиях in vitro концентрации глюкозы, содержащейся в сыворотке, плазме крови или моче на биохимическом анализаторе CS-240. Глюкоза в образце при активации гексокиназой (HK) и глюкозой - 6 – фосфат дегидрогеназой (G6PDH), вступает в реакцию с ATP, в результате чего образуется глюкоза - 6 – фосфат и аденозин дифосфат. Глюкоза - 6 – фосфорная кислота окисляется в 6 –фосфат глюкозу в жирах, а в это время NAD в реагенте восстанавливается до NADH, вызывая повышения значения абсорбции света при 340 нм. </w:t>
            </w:r>
            <w:proofErr w:type="gramStart"/>
            <w:r w:rsidRPr="00355DF8">
              <w:rPr>
                <w:rFonts w:ascii="Times New Roman" w:hAnsi="Times New Roman" w:cs="Times New Roman"/>
                <w:sz w:val="20"/>
                <w:szCs w:val="20"/>
              </w:rPr>
              <w:t>Значении</w:t>
            </w:r>
            <w:proofErr w:type="gramEnd"/>
            <w:r w:rsidRPr="00355DF8">
              <w:rPr>
                <w:rFonts w:ascii="Times New Roman" w:hAnsi="Times New Roman" w:cs="Times New Roman"/>
                <w:sz w:val="20"/>
                <w:szCs w:val="20"/>
              </w:rPr>
              <w:t xml:space="preserve"> NADH пропорционально количеству глюкозу. Расчет концентрации глюкозы осуществляется за счет измерения изменения значения абсорбции при 340 нм. Компоненты: Реагент 1 -Трифосаденин 1.30 ммоль/л; Гексокиназа &gt;1500 </w:t>
            </w:r>
            <w:proofErr w:type="gramStart"/>
            <w:r w:rsidRPr="00355DF8">
              <w:rPr>
                <w:rFonts w:ascii="Times New Roman" w:hAnsi="Times New Roman" w:cs="Times New Roman"/>
                <w:sz w:val="20"/>
                <w:szCs w:val="20"/>
              </w:rPr>
              <w:t>ед</w:t>
            </w:r>
            <w:proofErr w:type="gramEnd"/>
            <w:r w:rsidRPr="00355DF8">
              <w:rPr>
                <w:rFonts w:ascii="Times New Roman" w:hAnsi="Times New Roman" w:cs="Times New Roman"/>
                <w:sz w:val="20"/>
                <w:szCs w:val="20"/>
              </w:rPr>
              <w:t>/л; G-6-PDH &gt;2500 ед/л; Буфер 50 ммоль/л. Реагент 2- NADH 0.65 ммоль/л; Буфер 50 ммоль/л. Содержит нереакционный материал и стабилизатор. Длительность теста 300~600 секунд</w:t>
            </w:r>
            <w:proofErr w:type="gramStart"/>
            <w:r w:rsidRPr="00355DF8">
              <w:rPr>
                <w:rFonts w:ascii="Times New Roman" w:hAnsi="Times New Roman" w:cs="Times New Roman"/>
                <w:sz w:val="20"/>
                <w:szCs w:val="20"/>
              </w:rPr>
              <w:t xml:space="preserve"> .</w:t>
            </w:r>
            <w:proofErr w:type="gramEnd"/>
            <w:r w:rsidRPr="00355DF8">
              <w:rPr>
                <w:rFonts w:ascii="Times New Roman" w:hAnsi="Times New Roman" w:cs="Times New Roman"/>
                <w:sz w:val="20"/>
                <w:szCs w:val="20"/>
              </w:rPr>
              <w:t xml:space="preserve"> Линейный диапазон составляет 0-40 мкмоль на л (720мг/дл).</w:t>
            </w:r>
            <w:r>
              <w:rPr>
                <w:rFonts w:ascii="Times New Roman" w:hAnsi="Times New Roman" w:cs="Times New Roman"/>
                <w:sz w:val="20"/>
                <w:szCs w:val="20"/>
              </w:rPr>
              <w:t xml:space="preserve"> </w:t>
            </w:r>
            <w:r w:rsidRPr="00355DF8">
              <w:rPr>
                <w:rFonts w:ascii="Times New Roman" w:hAnsi="Times New Roman" w:cs="Times New Roman"/>
                <w:sz w:val="20"/>
                <w:szCs w:val="20"/>
              </w:rPr>
              <w:t>К</w:t>
            </w:r>
            <w:r>
              <w:rPr>
                <w:rFonts w:ascii="Times New Roman" w:hAnsi="Times New Roman" w:cs="Times New Roman"/>
                <w:sz w:val="20"/>
                <w:szCs w:val="20"/>
              </w:rPr>
              <w:t>оличество тестов в упаковке 587</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R1 4×50мл R2 1х 50мл.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9 648</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154  368</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клинико-химической калибровки Уровень 1 (Clinical Chemical Calibration Serum Level 1)</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r w:rsidRPr="00355DF8">
              <w:rPr>
                <w:rFonts w:ascii="Times New Roman" w:hAnsi="Times New Roman" w:cs="Times New Roman"/>
                <w:sz w:val="20"/>
                <w:szCs w:val="20"/>
              </w:rPr>
              <w:t xml:space="preserve">Калибровочный раствор приготовлен на основе биоматериала человека, предназначен для калибровки клинического определения ряда биохимических показателей калибровки на биохимическом анализаторе CS-240 следующих аналитов: ALB, ALP, ALT, AMY, AST, BUN, UREA, Ca-CPC, Ca-ARS, CHE, CK, CL, CO2, CRE, CRE-ENZYME, D-BIL, D-BIL-V, GGT, GLDH, GLU-HK, GLU-OX, HBDH, K, LAP, LDH, Mg-XB, Na, P-AMY, PHOS, TB, TB-V, TBA, TC, TG, TP, UA, Zn,Fe,TIBC. ACP.  </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5 мл х 4.</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89 300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178 600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17</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клинико-химического контроля качества Уровень 1 (Clinical Chemical Quality Control Serum Level 1)</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proofErr w:type="gramStart"/>
            <w:r w:rsidRPr="00355DF8">
              <w:rPr>
                <w:rFonts w:ascii="Times New Roman" w:hAnsi="Times New Roman" w:cs="Times New Roman"/>
                <w:sz w:val="20"/>
                <w:szCs w:val="20"/>
              </w:rPr>
              <w:t>Контрольный материал  «Сыворотка контрольная для биохимических исследований уровень 1",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355DF8">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w:t>
            </w:r>
            <w:r>
              <w:t xml:space="preserve"> </w:t>
            </w:r>
            <w:r w:rsidRPr="00355DF8">
              <w:rPr>
                <w:rFonts w:ascii="Times New Roman" w:hAnsi="Times New Roman" w:cs="Times New Roman"/>
                <w:sz w:val="20"/>
                <w:szCs w:val="20"/>
              </w:rPr>
              <w:t>. Фасовка 5 мл х 4</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355DF8">
              <w:rPr>
                <w:rFonts w:ascii="Times New Roman" w:hAnsi="Times New Roman" w:cs="Times New Roman"/>
                <w:color w:val="000000"/>
                <w:sz w:val="20"/>
                <w:szCs w:val="20"/>
              </w:rPr>
              <w:t xml:space="preserve"> мл х 4</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82 100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164 200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Сыворотка для клинико-химического контроля качества Уровень 2 (Clinical Chemical Quality Control Serum Level 2)</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proofErr w:type="gramStart"/>
            <w:r w:rsidRPr="00355DF8">
              <w:rPr>
                <w:rFonts w:ascii="Times New Roman" w:hAnsi="Times New Roman" w:cs="Times New Roman"/>
                <w:sz w:val="20"/>
                <w:szCs w:val="20"/>
              </w:rPr>
              <w:t>Контрольный материал «Сыворотка контрольная для биохимических исследований  уровень 2 ", лиофилизованный препарат от светло-желтого до светло-кремового цвета для оценки точности и воспроизводимости на биохимическом анализаторе CS-240 следующих параметров:</w:t>
            </w:r>
            <w:proofErr w:type="gramEnd"/>
            <w:r w:rsidRPr="00355DF8">
              <w:rPr>
                <w:rFonts w:ascii="Times New Roman" w:hAnsi="Times New Roman" w:cs="Times New Roman"/>
                <w:sz w:val="20"/>
                <w:szCs w:val="20"/>
              </w:rPr>
              <w:t xml:space="preserve">  ALB, ALP, ALT, AMY, AST, BUN, UREA, Ca-CPC, Ca-ARS, CHE, CK, CL, CO2, CRE, CRE-ENZYME, D-BIL, D-BIL-V, GGT, GLDH, GLU-HK, GLU-OX, HBDH, K, LAP, LDH, Mg-XB, Na, P-AMY, PHOS, TB, TB-V, TBA, TC, TG, TP, UA, Zn,Fe,TIBC. ACP.</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5 мл х 4</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60 300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120 600</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355DF8">
              <w:rPr>
                <w:rFonts w:ascii="Times New Roman" w:hAnsi="Times New Roman" w:cs="Times New Roman"/>
                <w:color w:val="000000"/>
                <w:sz w:val="20"/>
                <w:szCs w:val="20"/>
              </w:rPr>
              <w:t xml:space="preserve">Специфическая белковая контрольная сыворотка </w:t>
            </w:r>
            <w:proofErr w:type="gramStart"/>
            <w:r w:rsidRPr="00355DF8">
              <w:rPr>
                <w:rFonts w:ascii="Times New Roman" w:hAnsi="Times New Roman" w:cs="Times New Roman"/>
                <w:color w:val="000000"/>
                <w:sz w:val="20"/>
                <w:szCs w:val="20"/>
              </w:rPr>
              <w:t xml:space="preserve">( </w:t>
            </w:r>
            <w:proofErr w:type="gramEnd"/>
            <w:r w:rsidRPr="00355DF8">
              <w:rPr>
                <w:rFonts w:ascii="Times New Roman" w:hAnsi="Times New Roman" w:cs="Times New Roman"/>
                <w:color w:val="000000"/>
                <w:sz w:val="20"/>
                <w:szCs w:val="20"/>
              </w:rPr>
              <w:t xml:space="preserve">уровень-1)  1мл.  specific protein control serum (Level 1) 1x1 ml  </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r w:rsidRPr="00355DF8">
              <w:rPr>
                <w:rFonts w:ascii="Times New Roman" w:hAnsi="Times New Roman" w:cs="Times New Roman"/>
                <w:sz w:val="20"/>
                <w:szCs w:val="20"/>
              </w:rPr>
              <w:t>«Контрольная сыворотка специфических белков» (уровень№1)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tc>
        <w:tc>
          <w:tcPr>
            <w:tcW w:w="1301"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7701C7">
              <w:rPr>
                <w:rFonts w:ascii="Times New Roman" w:hAnsi="Times New Roman" w:cs="Times New Roman"/>
                <w:color w:val="000000"/>
                <w:sz w:val="20"/>
                <w:szCs w:val="20"/>
              </w:rPr>
              <w:t xml:space="preserve"> мл х</w:t>
            </w:r>
            <w:proofErr w:type="gramStart"/>
            <w:r>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20</w:t>
            </w:r>
          </w:p>
        </w:tc>
        <w:tc>
          <w:tcPr>
            <w:tcW w:w="3114"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 xml:space="preserve">Специфическая белковая контрольная сыворотка </w:t>
            </w:r>
            <w:proofErr w:type="gramStart"/>
            <w:r w:rsidRPr="007701C7">
              <w:rPr>
                <w:rFonts w:ascii="Times New Roman" w:hAnsi="Times New Roman" w:cs="Times New Roman"/>
                <w:color w:val="000000"/>
                <w:sz w:val="20"/>
                <w:szCs w:val="20"/>
              </w:rPr>
              <w:t xml:space="preserve">( </w:t>
            </w:r>
            <w:proofErr w:type="gramEnd"/>
            <w:r w:rsidRPr="007701C7">
              <w:rPr>
                <w:rFonts w:ascii="Times New Roman" w:hAnsi="Times New Roman" w:cs="Times New Roman"/>
                <w:color w:val="000000"/>
                <w:sz w:val="20"/>
                <w:szCs w:val="20"/>
              </w:rPr>
              <w:t xml:space="preserve">уровень-2) 2 мл.  specific protein control serum (Level 2)1x1    </w:t>
            </w:r>
          </w:p>
        </w:tc>
        <w:tc>
          <w:tcPr>
            <w:tcW w:w="5816" w:type="dxa"/>
            <w:tcBorders>
              <w:top w:val="single" w:sz="4" w:space="0" w:color="auto"/>
              <w:left w:val="nil"/>
              <w:bottom w:val="single" w:sz="4" w:space="0" w:color="auto"/>
              <w:right w:val="single" w:sz="4" w:space="0" w:color="auto"/>
            </w:tcBorders>
            <w:shd w:val="clear" w:color="auto" w:fill="auto"/>
          </w:tcPr>
          <w:p w:rsidR="002C11AD" w:rsidRPr="00355DF8" w:rsidRDefault="002C11AD" w:rsidP="002C11AD">
            <w:pPr>
              <w:rPr>
                <w:rFonts w:ascii="Times New Roman" w:hAnsi="Times New Roman" w:cs="Times New Roman"/>
                <w:sz w:val="20"/>
                <w:szCs w:val="20"/>
              </w:rPr>
            </w:pPr>
            <w:r w:rsidRPr="007701C7">
              <w:rPr>
                <w:rFonts w:ascii="Times New Roman" w:hAnsi="Times New Roman" w:cs="Times New Roman"/>
                <w:sz w:val="20"/>
                <w:szCs w:val="20"/>
              </w:rPr>
              <w:t>«Контрольная сыворотка специфических белков» (уровень№2) используется для оценки точности и воспроизводимости измерения на биохимическом анализаторе CS-240   следующих параметров: IgA/IgM/IgG/C3/C4/PA/TRF/β2-MG/ASO/RF/CRP/ALB/RBP.  Фасовка 1 мл х 1</w:t>
            </w:r>
          </w:p>
        </w:tc>
        <w:tc>
          <w:tcPr>
            <w:tcW w:w="1301" w:type="dxa"/>
            <w:tcBorders>
              <w:top w:val="single" w:sz="4" w:space="0" w:color="auto"/>
              <w:left w:val="nil"/>
              <w:bottom w:val="single" w:sz="4" w:space="0" w:color="auto"/>
              <w:right w:val="single" w:sz="4" w:space="0" w:color="auto"/>
            </w:tcBorders>
            <w:shd w:val="clear" w:color="auto" w:fill="auto"/>
          </w:tcPr>
          <w:p w:rsidR="002C11AD" w:rsidRDefault="002C11AD" w:rsidP="002C11AD">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3 мл х</w:t>
            </w:r>
            <w:proofErr w:type="gramStart"/>
            <w:r w:rsidRPr="007701C7">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309 375</w:t>
            </w:r>
          </w:p>
        </w:tc>
      </w:tr>
      <w:tr w:rsidR="002C11AD" w:rsidRPr="00AC4617"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w:t>
            </w:r>
          </w:p>
        </w:tc>
        <w:tc>
          <w:tcPr>
            <w:tcW w:w="3114" w:type="dxa"/>
            <w:tcBorders>
              <w:top w:val="single" w:sz="4" w:space="0" w:color="auto"/>
              <w:left w:val="nil"/>
              <w:bottom w:val="single" w:sz="4" w:space="0" w:color="auto"/>
              <w:right w:val="single" w:sz="4" w:space="0" w:color="auto"/>
            </w:tcBorders>
            <w:shd w:val="clear" w:color="auto" w:fill="auto"/>
          </w:tcPr>
          <w:p w:rsidR="002C11AD" w:rsidRPr="007701C7" w:rsidRDefault="002C11AD" w:rsidP="002C11AD">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 xml:space="preserve">Мультиконтроль липидов уровень 1  1 мл.  Контрольная сыворотка  липидов </w:t>
            </w:r>
            <w:proofErr w:type="gramStart"/>
            <w:r w:rsidRPr="007701C7">
              <w:rPr>
                <w:rFonts w:ascii="Times New Roman" w:hAnsi="Times New Roman" w:cs="Times New Roman"/>
                <w:color w:val="000000"/>
                <w:sz w:val="20"/>
                <w:szCs w:val="20"/>
              </w:rPr>
              <w:t xml:space="preserve">( </w:t>
            </w:r>
            <w:proofErr w:type="gramEnd"/>
            <w:r w:rsidRPr="007701C7">
              <w:rPr>
                <w:rFonts w:ascii="Times New Roman" w:hAnsi="Times New Roman" w:cs="Times New Roman"/>
                <w:color w:val="000000"/>
                <w:sz w:val="20"/>
                <w:szCs w:val="20"/>
              </w:rPr>
              <w:t>уровень 1)Lipid cjntrol serum (Levei 1) 3x1</w:t>
            </w:r>
          </w:p>
        </w:tc>
        <w:tc>
          <w:tcPr>
            <w:tcW w:w="5816" w:type="dxa"/>
            <w:tcBorders>
              <w:top w:val="single" w:sz="4" w:space="0" w:color="auto"/>
              <w:left w:val="nil"/>
              <w:bottom w:val="single" w:sz="4" w:space="0" w:color="auto"/>
              <w:right w:val="single" w:sz="4" w:space="0" w:color="auto"/>
            </w:tcBorders>
            <w:shd w:val="clear" w:color="auto" w:fill="auto"/>
          </w:tcPr>
          <w:p w:rsidR="002C11AD" w:rsidRPr="007701C7" w:rsidRDefault="002C11AD" w:rsidP="002C11AD">
            <w:pPr>
              <w:rPr>
                <w:rFonts w:ascii="Times New Roman" w:hAnsi="Times New Roman" w:cs="Times New Roman"/>
                <w:sz w:val="20"/>
                <w:szCs w:val="20"/>
              </w:rPr>
            </w:pPr>
            <w:r w:rsidRPr="007701C7">
              <w:rPr>
                <w:rFonts w:ascii="Times New Roman" w:hAnsi="Times New Roman" w:cs="Times New Roman"/>
                <w:sz w:val="20"/>
                <w:szCs w:val="20"/>
              </w:rPr>
              <w:t>«Контрольная сыворотка липидов» (уровень №1) используется для оценки точности ивоспроизводимости измерения на биохимическом анализаторе CS-240 следующих параметров: APO A1/APO B/TC/HDL-C/LDL-C/LP(a)/TG.  Фасовка 2 мл х 1</w:t>
            </w:r>
          </w:p>
        </w:tc>
        <w:tc>
          <w:tcPr>
            <w:tcW w:w="1301" w:type="dxa"/>
            <w:tcBorders>
              <w:top w:val="single" w:sz="4" w:space="0" w:color="auto"/>
              <w:left w:val="nil"/>
              <w:bottom w:val="single" w:sz="4" w:space="0" w:color="auto"/>
              <w:right w:val="single" w:sz="4" w:space="0" w:color="auto"/>
            </w:tcBorders>
            <w:shd w:val="clear" w:color="auto" w:fill="auto"/>
          </w:tcPr>
          <w:p w:rsidR="002C11AD" w:rsidRPr="007701C7" w:rsidRDefault="002C11AD" w:rsidP="002C11AD">
            <w:pPr>
              <w:jc w:val="center"/>
              <w:rPr>
                <w:rFonts w:ascii="Times New Roman" w:hAnsi="Times New Roman" w:cs="Times New Roman"/>
                <w:color w:val="000000"/>
                <w:sz w:val="20"/>
                <w:szCs w:val="20"/>
              </w:rPr>
            </w:pPr>
            <w:r w:rsidRPr="007701C7">
              <w:rPr>
                <w:rFonts w:ascii="Times New Roman" w:hAnsi="Times New Roman" w:cs="Times New Roman"/>
                <w:color w:val="000000"/>
                <w:sz w:val="20"/>
                <w:szCs w:val="20"/>
              </w:rPr>
              <w:t>3 мл х</w:t>
            </w:r>
            <w:proofErr w:type="gramStart"/>
            <w:r w:rsidRPr="007701C7">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545 734</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 xml:space="preserve">Мультиконтроль липидов уровень 2  1 мл. </w:t>
            </w:r>
            <w:r>
              <w:rPr>
                <w:rFonts w:ascii="Times New Roman" w:hAnsi="Times New Roman" w:cs="Times New Roman"/>
                <w:color w:val="000000"/>
                <w:sz w:val="20"/>
                <w:szCs w:val="20"/>
              </w:rPr>
              <w:t xml:space="preserve">Контрольная сыворотка  липидов </w:t>
            </w:r>
            <w:proofErr w:type="gramStart"/>
            <w:r w:rsidRPr="002C11AD">
              <w:rPr>
                <w:rFonts w:ascii="Times New Roman" w:hAnsi="Times New Roman" w:cs="Times New Roman"/>
                <w:color w:val="000000"/>
                <w:sz w:val="20"/>
                <w:szCs w:val="20"/>
              </w:rPr>
              <w:t xml:space="preserve">( </w:t>
            </w:r>
            <w:proofErr w:type="gramEnd"/>
            <w:r w:rsidRPr="002C11AD">
              <w:rPr>
                <w:rFonts w:ascii="Times New Roman" w:hAnsi="Times New Roman" w:cs="Times New Roman"/>
                <w:color w:val="000000"/>
                <w:sz w:val="20"/>
                <w:szCs w:val="20"/>
              </w:rPr>
              <w:t>уровень 2)</w:t>
            </w:r>
            <w:r w:rsidRPr="002C11AD">
              <w:rPr>
                <w:rFonts w:ascii="Times New Roman" w:hAnsi="Times New Roman" w:cs="Times New Roman"/>
                <w:color w:val="000000"/>
                <w:sz w:val="20"/>
                <w:szCs w:val="20"/>
                <w:lang w:val="en-US"/>
              </w:rPr>
              <w:t>Lipid</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cjntrol</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serum</w:t>
            </w:r>
            <w:r w:rsidRPr="002C11AD">
              <w:rPr>
                <w:rFonts w:ascii="Times New Roman" w:hAnsi="Times New Roman" w:cs="Times New Roman"/>
                <w:color w:val="000000"/>
                <w:sz w:val="20"/>
                <w:szCs w:val="20"/>
              </w:rPr>
              <w:t xml:space="preserve"> (</w:t>
            </w:r>
            <w:r w:rsidRPr="002C11AD">
              <w:rPr>
                <w:rFonts w:ascii="Times New Roman" w:hAnsi="Times New Roman" w:cs="Times New Roman"/>
                <w:color w:val="000000"/>
                <w:sz w:val="20"/>
                <w:szCs w:val="20"/>
                <w:lang w:val="en-US"/>
              </w:rPr>
              <w:t>Levei</w:t>
            </w:r>
            <w:r w:rsidRPr="002C11AD">
              <w:rPr>
                <w:rFonts w:ascii="Times New Roman" w:hAnsi="Times New Roman" w:cs="Times New Roman"/>
                <w:color w:val="000000"/>
                <w:sz w:val="20"/>
                <w:szCs w:val="20"/>
              </w:rPr>
              <w:t xml:space="preserve"> 2) 3</w:t>
            </w:r>
            <w:r w:rsidRPr="002C11AD">
              <w:rPr>
                <w:rFonts w:ascii="Times New Roman" w:hAnsi="Times New Roman" w:cs="Times New Roman"/>
                <w:color w:val="000000"/>
                <w:sz w:val="20"/>
                <w:szCs w:val="20"/>
                <w:lang w:val="en-US"/>
              </w:rPr>
              <w:t>x</w:t>
            </w:r>
            <w:r w:rsidRPr="002C11AD">
              <w:rPr>
                <w:rFonts w:ascii="Times New Roman" w:hAnsi="Times New Roman" w:cs="Times New Roman"/>
                <w:color w:val="000000"/>
                <w:sz w:val="20"/>
                <w:szCs w:val="20"/>
              </w:rPr>
              <w:t>1</w:t>
            </w:r>
            <w:r w:rsidRPr="002C11AD">
              <w:rPr>
                <w:rFonts w:ascii="Times New Roman" w:hAnsi="Times New Roman" w:cs="Times New Roman"/>
                <w:color w:val="000000"/>
                <w:sz w:val="20"/>
                <w:szCs w:val="20"/>
                <w:lang w:val="en-US"/>
              </w:rPr>
              <w:t>ml</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«Контрольная сыворотка липидов» (уровень №2) используется для оценки точности и воспроизводимости измерения на биохимическом анализаторе CS-240  следующих параметров: APO A1/APO B/TC/HDL-C/LDL-C/LP(a)/TG. Фасовка 2 мл х 1</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3 мл х</w:t>
            </w:r>
            <w:proofErr w:type="gramStart"/>
            <w:r w:rsidRPr="002C11AD">
              <w:rPr>
                <w:rFonts w:ascii="Times New Roman" w:hAnsi="Times New Roman" w:cs="Times New Roman"/>
                <w:color w:val="000000"/>
                <w:sz w:val="20"/>
                <w:szCs w:val="20"/>
              </w:rPr>
              <w:t>1</w:t>
            </w:r>
            <w:proofErr w:type="gramEnd"/>
          </w:p>
        </w:tc>
        <w:tc>
          <w:tcPr>
            <w:tcW w:w="1142"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2C11AD" w:rsidRP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401" w:type="dxa"/>
            <w:tcBorders>
              <w:top w:val="single" w:sz="4" w:space="0" w:color="auto"/>
              <w:left w:val="nil"/>
              <w:bottom w:val="single" w:sz="4" w:space="0" w:color="auto"/>
              <w:right w:val="single" w:sz="4" w:space="0" w:color="auto"/>
            </w:tcBorders>
            <w:shd w:val="clear" w:color="auto" w:fill="auto"/>
          </w:tcPr>
          <w:p w:rsidR="002C11AD" w:rsidRP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23</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CS-Антибактериальный безфосфорный детергент (CS-Anti-Bacterial Phosphor-Free Detergent)</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Антибактериальный промывочный раствор без фосфора для биохимического анализатора CS-240. Фасовка 500мл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500мл</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460 800</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CS-</w:t>
            </w:r>
            <w:r w:rsidRPr="002C11AD">
              <w:rPr>
                <w:rFonts w:ascii="Times New Roman" w:hAnsi="Times New Roman" w:cs="Times New Roman"/>
                <w:color w:val="000000"/>
                <w:sz w:val="20"/>
                <w:szCs w:val="20"/>
              </w:rPr>
              <w:t>Щелочной</w:t>
            </w:r>
            <w:r w:rsidRPr="002C11AD">
              <w:rPr>
                <w:rFonts w:ascii="Times New Roman" w:hAnsi="Times New Roman" w:cs="Times New Roman"/>
                <w:color w:val="000000"/>
                <w:sz w:val="20"/>
                <w:szCs w:val="20"/>
                <w:lang w:val="en-US"/>
              </w:rPr>
              <w:t xml:space="preserve"> </w:t>
            </w:r>
            <w:r w:rsidRPr="002C11AD">
              <w:rPr>
                <w:rFonts w:ascii="Times New Roman" w:hAnsi="Times New Roman" w:cs="Times New Roman"/>
                <w:color w:val="000000"/>
                <w:sz w:val="20"/>
                <w:szCs w:val="20"/>
              </w:rPr>
              <w:t>детергент</w:t>
            </w:r>
            <w:r w:rsidRPr="002C11AD">
              <w:rPr>
                <w:rFonts w:ascii="Times New Roman" w:hAnsi="Times New Roman" w:cs="Times New Roman"/>
                <w:color w:val="000000"/>
                <w:sz w:val="20"/>
                <w:szCs w:val="20"/>
                <w:lang w:val="en-US"/>
              </w:rPr>
              <w:t xml:space="preserve"> (CS-Alkaline Detergent)</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lang w:val="en-US"/>
              </w:rPr>
            </w:pPr>
            <w:r w:rsidRPr="002C11AD">
              <w:rPr>
                <w:rFonts w:ascii="Times New Roman" w:hAnsi="Times New Roman" w:cs="Times New Roman"/>
                <w:sz w:val="20"/>
                <w:szCs w:val="20"/>
              </w:rPr>
              <w:t xml:space="preserve">Промывочный щелочной раствор для биохимического анализатора </w:t>
            </w:r>
            <w:r w:rsidRPr="002C11AD">
              <w:rPr>
                <w:rFonts w:ascii="Times New Roman" w:hAnsi="Times New Roman" w:cs="Times New Roman"/>
                <w:sz w:val="20"/>
                <w:szCs w:val="20"/>
                <w:lang w:val="en-US"/>
              </w:rPr>
              <w:t>CS</w:t>
            </w:r>
            <w:r w:rsidRPr="002C11AD">
              <w:rPr>
                <w:rFonts w:ascii="Times New Roman" w:hAnsi="Times New Roman" w:cs="Times New Roman"/>
                <w:sz w:val="20"/>
                <w:szCs w:val="20"/>
              </w:rPr>
              <w:t xml:space="preserve">-240.  </w:t>
            </w:r>
            <w:r w:rsidRPr="002C11AD">
              <w:rPr>
                <w:rFonts w:ascii="Times New Roman" w:hAnsi="Times New Roman" w:cs="Times New Roman"/>
                <w:sz w:val="20"/>
                <w:szCs w:val="20"/>
                <w:lang w:val="en-US"/>
              </w:rPr>
              <w:t>Фасовка 2000мл.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2000мл</w:t>
            </w:r>
          </w:p>
        </w:tc>
        <w:tc>
          <w:tcPr>
            <w:tcW w:w="1142"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487"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107" w:type="dxa"/>
            <w:tcBorders>
              <w:top w:val="single" w:sz="4" w:space="0" w:color="auto"/>
              <w:left w:val="nil"/>
              <w:bottom w:val="single" w:sz="4" w:space="0" w:color="auto"/>
              <w:right w:val="single" w:sz="4" w:space="0" w:color="auto"/>
            </w:tcBorders>
            <w:shd w:val="clear" w:color="auto" w:fill="auto"/>
          </w:tcPr>
          <w:p w:rsidR="002C11AD" w:rsidRP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401" w:type="dxa"/>
            <w:tcBorders>
              <w:top w:val="single" w:sz="4" w:space="0" w:color="auto"/>
              <w:left w:val="nil"/>
              <w:bottom w:val="single" w:sz="4" w:space="0" w:color="auto"/>
              <w:right w:val="single" w:sz="4" w:space="0" w:color="auto"/>
            </w:tcBorders>
            <w:shd w:val="clear" w:color="auto" w:fill="auto"/>
          </w:tcPr>
          <w:p w:rsidR="002C11AD" w:rsidRP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307 200</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Галогенная лампа (Halogen lamp)</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Расходные материалы и запасные части для ежегодного обслуживания биохимического анализатора CS-240.</w:t>
            </w:r>
          </w:p>
          <w:p w:rsidR="002C11AD" w:rsidRPr="002C11AD" w:rsidRDefault="002C11AD" w:rsidP="002C11AD">
            <w:pPr>
              <w:rPr>
                <w:rFonts w:ascii="Times New Roman" w:hAnsi="Times New Roman" w:cs="Times New Roman"/>
                <w:sz w:val="20"/>
                <w:szCs w:val="20"/>
              </w:rPr>
            </w:pPr>
          </w:p>
        </w:tc>
        <w:tc>
          <w:tcPr>
            <w:tcW w:w="1301" w:type="dxa"/>
            <w:tcBorders>
              <w:top w:val="single" w:sz="4" w:space="0" w:color="auto"/>
              <w:left w:val="nil"/>
              <w:bottom w:val="single" w:sz="4" w:space="0" w:color="auto"/>
              <w:right w:val="single" w:sz="4" w:space="0" w:color="auto"/>
            </w:tcBorders>
            <w:shd w:val="clear" w:color="auto" w:fill="auto"/>
          </w:tcPr>
          <w:p w:rsidR="002C11AD"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1шт\уп</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Упаковка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75 000</w:t>
            </w:r>
            <w:r w:rsidR="00587261">
              <w:rPr>
                <w:rFonts w:ascii="Times New Roman" w:eastAsia="Times New Roman" w:hAnsi="Times New Roman" w:cs="Times New Roman"/>
                <w:b/>
                <w:bCs/>
                <w:color w:val="000000"/>
                <w:sz w:val="20"/>
                <w:szCs w:val="20"/>
                <w:lang w:eastAsia="ru-RU"/>
              </w:rPr>
              <w:t xml:space="preserve"> </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150 000</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26</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Реакционные кюветы (Reaction cuvette)</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 xml:space="preserve">Реакционные кюветы для проведения иммуноферментной реакции на биохимическом анализаторе CS-240. Фасовка 6*20 </w:t>
            </w:r>
            <w:proofErr w:type="gramStart"/>
            <w:r w:rsidRPr="002C11AD">
              <w:rPr>
                <w:rFonts w:ascii="Times New Roman" w:hAnsi="Times New Roman" w:cs="Times New Roman"/>
                <w:sz w:val="20"/>
                <w:szCs w:val="20"/>
              </w:rPr>
              <w:t>шт</w:t>
            </w:r>
            <w:proofErr w:type="gramEnd"/>
            <w:r w:rsidRPr="002C11AD">
              <w:rPr>
                <w:rFonts w:ascii="Times New Roman" w:hAnsi="Times New Roman" w:cs="Times New Roman"/>
                <w:sz w:val="20"/>
                <w:szCs w:val="20"/>
              </w:rPr>
              <w:t>\уп</w:t>
            </w:r>
          </w:p>
        </w:tc>
        <w:tc>
          <w:tcPr>
            <w:tcW w:w="1301" w:type="dxa"/>
            <w:tcBorders>
              <w:top w:val="single" w:sz="4" w:space="0" w:color="auto"/>
              <w:left w:val="nil"/>
              <w:bottom w:val="single" w:sz="4" w:space="0" w:color="auto"/>
              <w:right w:val="single" w:sz="4" w:space="0" w:color="auto"/>
            </w:tcBorders>
            <w:shd w:val="clear" w:color="auto" w:fill="auto"/>
          </w:tcPr>
          <w:p w:rsidR="002C11AD" w:rsidRDefault="002C11AD" w:rsidP="002C11AD">
            <w:pPr>
              <w:jc w:val="center"/>
              <w:rPr>
                <w:rFonts w:ascii="Times New Roman" w:hAnsi="Times New Roman" w:cs="Times New Roman"/>
                <w:color w:val="000000"/>
                <w:sz w:val="20"/>
                <w:szCs w:val="20"/>
              </w:rPr>
            </w:pPr>
            <w:r w:rsidRPr="002C11AD">
              <w:rPr>
                <w:rFonts w:ascii="Times New Roman" w:hAnsi="Times New Roman" w:cs="Times New Roman"/>
                <w:color w:val="000000"/>
                <w:sz w:val="20"/>
                <w:szCs w:val="20"/>
              </w:rPr>
              <w:t xml:space="preserve">6*20 </w:t>
            </w:r>
            <w:proofErr w:type="gramStart"/>
            <w:r w:rsidRPr="002C11AD">
              <w:rPr>
                <w:rFonts w:ascii="Times New Roman" w:hAnsi="Times New Roman" w:cs="Times New Roman"/>
                <w:color w:val="000000"/>
                <w:sz w:val="20"/>
                <w:szCs w:val="20"/>
              </w:rPr>
              <w:t>шт</w:t>
            </w:r>
            <w:proofErr w:type="gramEnd"/>
            <w:r w:rsidRPr="002C11AD">
              <w:rPr>
                <w:rFonts w:ascii="Times New Roman" w:hAnsi="Times New Roman" w:cs="Times New Roman"/>
                <w:color w:val="000000"/>
                <w:sz w:val="20"/>
                <w:szCs w:val="20"/>
              </w:rPr>
              <w:t>\уп</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Упаковка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165 000</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330 000</w:t>
            </w:r>
          </w:p>
        </w:tc>
      </w:tr>
      <w:tr w:rsidR="002C11AD" w:rsidRPr="002C11AD" w:rsidTr="002C11AD">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2C11AD" w:rsidRDefault="002C11AD" w:rsidP="002C11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3114"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Креатинин Витал</w:t>
            </w:r>
          </w:p>
        </w:tc>
        <w:tc>
          <w:tcPr>
            <w:tcW w:w="5816"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rPr>
                <w:rFonts w:ascii="Times New Roman" w:hAnsi="Times New Roman" w:cs="Times New Roman"/>
                <w:sz w:val="20"/>
                <w:szCs w:val="20"/>
              </w:rPr>
            </w:pPr>
            <w:r w:rsidRPr="002C11AD">
              <w:rPr>
                <w:rFonts w:ascii="Times New Roman" w:hAnsi="Times New Roman" w:cs="Times New Roman"/>
                <w:sz w:val="20"/>
                <w:szCs w:val="20"/>
              </w:rPr>
              <w:t xml:space="preserve">Реагент креатинина </w:t>
            </w:r>
            <w:proofErr w:type="gramStart"/>
            <w:r w:rsidRPr="002C11AD">
              <w:rPr>
                <w:rFonts w:ascii="Times New Roman" w:hAnsi="Times New Roman" w:cs="Times New Roman"/>
                <w:sz w:val="20"/>
                <w:szCs w:val="20"/>
              </w:rPr>
              <w:t>для</w:t>
            </w:r>
            <w:proofErr w:type="gramEnd"/>
            <w:r w:rsidRPr="002C11AD">
              <w:rPr>
                <w:rFonts w:ascii="Times New Roman" w:hAnsi="Times New Roman" w:cs="Times New Roman"/>
                <w:sz w:val="20"/>
                <w:szCs w:val="20"/>
              </w:rPr>
              <w:t xml:space="preserve"> </w:t>
            </w:r>
            <w:proofErr w:type="gramStart"/>
            <w:r w:rsidRPr="002C11AD">
              <w:rPr>
                <w:rFonts w:ascii="Times New Roman" w:hAnsi="Times New Roman" w:cs="Times New Roman"/>
                <w:sz w:val="20"/>
                <w:szCs w:val="20"/>
              </w:rPr>
              <w:t>определение</w:t>
            </w:r>
            <w:proofErr w:type="gramEnd"/>
            <w:r w:rsidRPr="002C11AD">
              <w:rPr>
                <w:rFonts w:ascii="Times New Roman" w:hAnsi="Times New Roman" w:cs="Times New Roman"/>
                <w:sz w:val="20"/>
                <w:szCs w:val="20"/>
              </w:rPr>
              <w:t xml:space="preserve"> концентрации креатинина на биохимическом анализаторе CS240. Определение концентрации креатинина кинетическим методом, реакция Яффе, без депротеинизации. 100 мл</w:t>
            </w:r>
          </w:p>
        </w:tc>
        <w:tc>
          <w:tcPr>
            <w:tcW w:w="1301" w:type="dxa"/>
            <w:tcBorders>
              <w:top w:val="single" w:sz="4" w:space="0" w:color="auto"/>
              <w:left w:val="nil"/>
              <w:bottom w:val="single" w:sz="4" w:space="0" w:color="auto"/>
              <w:right w:val="single" w:sz="4" w:space="0" w:color="auto"/>
            </w:tcBorders>
            <w:shd w:val="clear" w:color="auto" w:fill="auto"/>
          </w:tcPr>
          <w:p w:rsidR="002C11AD" w:rsidRPr="002C11AD" w:rsidRDefault="002C11AD" w:rsidP="002C11A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42"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Набор </w:t>
            </w:r>
          </w:p>
        </w:tc>
        <w:tc>
          <w:tcPr>
            <w:tcW w:w="1487" w:type="dxa"/>
            <w:tcBorders>
              <w:top w:val="single" w:sz="4" w:space="0" w:color="auto"/>
              <w:left w:val="nil"/>
              <w:bottom w:val="single" w:sz="4" w:space="0" w:color="auto"/>
              <w:right w:val="single" w:sz="4" w:space="0" w:color="auto"/>
            </w:tcBorders>
            <w:shd w:val="clear" w:color="auto" w:fill="auto"/>
          </w:tcPr>
          <w:p w:rsidR="002C11AD" w:rsidRDefault="0058726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59 </w:t>
            </w:r>
          </w:p>
        </w:tc>
        <w:tc>
          <w:tcPr>
            <w:tcW w:w="1107" w:type="dxa"/>
            <w:tcBorders>
              <w:top w:val="single" w:sz="4" w:space="0" w:color="auto"/>
              <w:left w:val="nil"/>
              <w:bottom w:val="single" w:sz="4" w:space="0" w:color="auto"/>
              <w:right w:val="single" w:sz="4" w:space="0" w:color="auto"/>
            </w:tcBorders>
            <w:shd w:val="clear" w:color="auto" w:fill="auto"/>
          </w:tcPr>
          <w:p w:rsidR="002C11AD" w:rsidRDefault="00092991" w:rsidP="0058726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6 700 </w:t>
            </w:r>
          </w:p>
        </w:tc>
        <w:tc>
          <w:tcPr>
            <w:tcW w:w="1401" w:type="dxa"/>
            <w:tcBorders>
              <w:top w:val="single" w:sz="4" w:space="0" w:color="auto"/>
              <w:left w:val="nil"/>
              <w:bottom w:val="single" w:sz="4" w:space="0" w:color="auto"/>
              <w:right w:val="single" w:sz="4" w:space="0" w:color="auto"/>
            </w:tcBorders>
            <w:shd w:val="clear" w:color="auto" w:fill="auto"/>
          </w:tcPr>
          <w:p w:rsidR="002C11AD" w:rsidRDefault="00092991" w:rsidP="002C11AD">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395 300</w:t>
            </w:r>
          </w:p>
        </w:tc>
      </w:tr>
    </w:tbl>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2C11AD" w:rsidRDefault="002C11AD"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2F3407" w:rsidRDefault="002F3407" w:rsidP="0003055E">
      <w:pPr>
        <w:spacing w:after="0" w:line="240" w:lineRule="auto"/>
        <w:jc w:val="both"/>
        <w:rPr>
          <w:rFonts w:ascii="Times New Roman" w:eastAsia="Times New Roman" w:hAnsi="Times New Roman" w:cs="Times New Roman"/>
          <w:b/>
          <w:noProof/>
          <w:color w:val="000000"/>
          <w:sz w:val="20"/>
          <w:szCs w:val="20"/>
          <w:lang w:eastAsia="ru-RU"/>
        </w:rPr>
      </w:pPr>
    </w:p>
    <w:p w:rsidR="0003055E" w:rsidRDefault="0003055E" w:rsidP="0003055E">
      <w:pPr>
        <w:spacing w:after="0" w:line="240" w:lineRule="auto"/>
        <w:jc w:val="both"/>
        <w:rPr>
          <w:rFonts w:ascii="Times New Roman" w:eastAsia="Times New Roman" w:hAnsi="Times New Roman" w:cs="Times New Roman"/>
          <w:b/>
          <w:noProof/>
          <w:color w:val="000000"/>
          <w:sz w:val="20"/>
          <w:szCs w:val="20"/>
          <w:lang w:eastAsia="ru-RU"/>
        </w:rPr>
      </w:pPr>
      <w:r w:rsidRPr="0003055E">
        <w:rPr>
          <w:rFonts w:ascii="Times New Roman" w:eastAsia="Times New Roman" w:hAnsi="Times New Roman" w:cs="Times New Roman"/>
          <w:b/>
          <w:noProof/>
          <w:color w:val="000000"/>
          <w:sz w:val="20"/>
          <w:szCs w:val="20"/>
          <w:lang w:eastAsia="ru-RU"/>
        </w:rPr>
        <w:lastRenderedPageBreak/>
        <w:t>ТОО «ДиАКиТ», г.Караганда, Октябрьский район, мкр.19,д.40а</w:t>
      </w:r>
    </w:p>
    <w:p w:rsidR="0003055E" w:rsidRDefault="0003055E" w:rsidP="0003055E">
      <w:pPr>
        <w:spacing w:after="0" w:line="240" w:lineRule="auto"/>
        <w:jc w:val="both"/>
        <w:rPr>
          <w:rFonts w:ascii="Times New Roman" w:hAnsi="Times New Roman" w:cs="Times New Roman"/>
          <w:b/>
          <w:sz w:val="20"/>
          <w:szCs w:val="20"/>
        </w:rPr>
      </w:pPr>
    </w:p>
    <w:tbl>
      <w:tblPr>
        <w:tblW w:w="15837" w:type="dxa"/>
        <w:tblInd w:w="-885" w:type="dxa"/>
        <w:tblLook w:val="04A0" w:firstRow="1" w:lastRow="0" w:firstColumn="1" w:lastColumn="0" w:noHBand="0" w:noVBand="1"/>
      </w:tblPr>
      <w:tblGrid>
        <w:gridCol w:w="469"/>
        <w:gridCol w:w="3114"/>
        <w:gridCol w:w="5816"/>
        <w:gridCol w:w="1301"/>
        <w:gridCol w:w="1142"/>
        <w:gridCol w:w="1487"/>
        <w:gridCol w:w="1107"/>
        <w:gridCol w:w="1401"/>
      </w:tblGrid>
      <w:tr w:rsidR="0003055E" w:rsidRPr="00FB5525"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w:t>
            </w:r>
          </w:p>
        </w:tc>
        <w:tc>
          <w:tcPr>
            <w:tcW w:w="3114"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Наименование товаров, работ и услуг (РУ)</w:t>
            </w:r>
          </w:p>
        </w:tc>
        <w:tc>
          <w:tcPr>
            <w:tcW w:w="5816"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sz w:val="20"/>
                <w:szCs w:val="20"/>
                <w:lang w:eastAsia="ru-RU"/>
              </w:rPr>
            </w:pPr>
            <w:r w:rsidRPr="00FB5525">
              <w:rPr>
                <w:rFonts w:ascii="Times New Roman" w:eastAsia="Times New Roman" w:hAnsi="Times New Roman" w:cs="Times New Roman"/>
                <w:b/>
                <w:bCs/>
                <w:sz w:val="20"/>
                <w:szCs w:val="20"/>
                <w:lang w:eastAsia="ru-RU"/>
              </w:rPr>
              <w:t>Требования к качеству товаров, работ и услуг. Указать ГОСТы, ТУ, технические характеристики или описание</w:t>
            </w:r>
          </w:p>
        </w:tc>
        <w:tc>
          <w:tcPr>
            <w:tcW w:w="1301"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Кратность и объем</w:t>
            </w:r>
          </w:p>
        </w:tc>
        <w:tc>
          <w:tcPr>
            <w:tcW w:w="1142"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Ед. изм.</w:t>
            </w:r>
          </w:p>
        </w:tc>
        <w:tc>
          <w:tcPr>
            <w:tcW w:w="1487"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Кол-во</w:t>
            </w:r>
          </w:p>
        </w:tc>
        <w:tc>
          <w:tcPr>
            <w:tcW w:w="1107"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Цена</w:t>
            </w:r>
          </w:p>
        </w:tc>
        <w:tc>
          <w:tcPr>
            <w:tcW w:w="1401" w:type="dxa"/>
            <w:tcBorders>
              <w:top w:val="single" w:sz="4" w:space="0" w:color="auto"/>
              <w:left w:val="nil"/>
              <w:bottom w:val="single" w:sz="4" w:space="0" w:color="auto"/>
              <w:right w:val="single" w:sz="4" w:space="0" w:color="auto"/>
            </w:tcBorders>
            <w:shd w:val="clear" w:color="auto" w:fill="auto"/>
            <w:hideMark/>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sidRPr="00FB5525">
              <w:rPr>
                <w:rFonts w:ascii="Times New Roman" w:eastAsia="Times New Roman" w:hAnsi="Times New Roman" w:cs="Times New Roman"/>
                <w:b/>
                <w:bCs/>
                <w:color w:val="000000"/>
                <w:sz w:val="20"/>
                <w:szCs w:val="20"/>
                <w:lang w:eastAsia="ru-RU"/>
              </w:rPr>
              <w:t>Сумма</w:t>
            </w:r>
          </w:p>
        </w:tc>
      </w:tr>
      <w:tr w:rsidR="0003055E" w:rsidRPr="00FB5525"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3114" w:type="dxa"/>
            <w:tcBorders>
              <w:top w:val="single" w:sz="4" w:space="0" w:color="auto"/>
              <w:left w:val="nil"/>
              <w:bottom w:val="single" w:sz="4" w:space="0" w:color="auto"/>
              <w:right w:val="single" w:sz="4" w:space="0" w:color="auto"/>
            </w:tcBorders>
            <w:shd w:val="clear" w:color="auto" w:fill="auto"/>
          </w:tcPr>
          <w:p w:rsidR="0003055E" w:rsidRPr="00563C02" w:rsidRDefault="0003055E" w:rsidP="003C5E6F">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Щелочная фосфатаза (Alkaline Phosphatase</w:t>
            </w:r>
            <w:proofErr w:type="gramStart"/>
            <w:r w:rsidRPr="00563C02">
              <w:rPr>
                <w:rFonts w:ascii="Times New Roman" w:hAnsi="Times New Roman" w:cs="Times New Roman"/>
                <w:color w:val="000000"/>
                <w:sz w:val="20"/>
                <w:szCs w:val="20"/>
              </w:rPr>
              <w:t xml:space="preserve"> )</w:t>
            </w:r>
            <w:proofErr w:type="gramEnd"/>
            <w:r w:rsidRPr="00563C02">
              <w:rPr>
                <w:rFonts w:ascii="Times New Roman" w:hAnsi="Times New Roman" w:cs="Times New Roman"/>
                <w:color w:val="000000"/>
                <w:sz w:val="20"/>
                <w:szCs w:val="20"/>
              </w:rPr>
              <w:t>-ALP</w:t>
            </w:r>
          </w:p>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p>
        </w:tc>
        <w:tc>
          <w:tcPr>
            <w:tcW w:w="5816" w:type="dxa"/>
            <w:tcBorders>
              <w:top w:val="single" w:sz="4" w:space="0" w:color="auto"/>
              <w:left w:val="nil"/>
              <w:bottom w:val="single" w:sz="4" w:space="0" w:color="auto"/>
              <w:right w:val="single" w:sz="4" w:space="0" w:color="auto"/>
            </w:tcBorders>
            <w:shd w:val="clear" w:color="auto" w:fill="auto"/>
          </w:tcPr>
          <w:p w:rsidR="000706B2" w:rsidRP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Набор биохимических реагентов для определения активности щелочной АМП. Реагенты подходят на биохими</w:t>
            </w:r>
            <w:r>
              <w:rPr>
                <w:rFonts w:ascii="Times New Roman" w:hAnsi="Times New Roman" w:cs="Times New Roman"/>
                <w:sz w:val="20"/>
                <w:szCs w:val="20"/>
              </w:rPr>
              <w:t xml:space="preserve">ческий анализатор Dirui CS-240. </w:t>
            </w:r>
            <w:r w:rsidRPr="000706B2">
              <w:rPr>
                <w:rFonts w:ascii="Times New Roman" w:hAnsi="Times New Roman" w:cs="Times New Roman"/>
                <w:sz w:val="20"/>
                <w:szCs w:val="20"/>
              </w:rPr>
              <w:t xml:space="preserve">Реагент применяется для количественного измерения и диагностического определения в условиях in vitro </w:t>
            </w:r>
            <w:r>
              <w:rPr>
                <w:rFonts w:ascii="Times New Roman" w:hAnsi="Times New Roman" w:cs="Times New Roman"/>
                <w:sz w:val="20"/>
                <w:szCs w:val="20"/>
              </w:rPr>
              <w:t xml:space="preserve">в сыворотке или плазме крови.   </w:t>
            </w:r>
            <w:r w:rsidRPr="000706B2">
              <w:rPr>
                <w:rFonts w:ascii="Times New Roman" w:hAnsi="Times New Roman" w:cs="Times New Roman"/>
                <w:sz w:val="20"/>
                <w:szCs w:val="20"/>
              </w:rPr>
              <w:t xml:space="preserve">ЩФ – в образце катализирует гидролиз RNPP для формирования </w:t>
            </w:r>
            <w:proofErr w:type="gramStart"/>
            <w:r w:rsidRPr="000706B2">
              <w:rPr>
                <w:rFonts w:ascii="Times New Roman" w:hAnsi="Times New Roman" w:cs="Times New Roman"/>
                <w:sz w:val="20"/>
                <w:szCs w:val="20"/>
              </w:rPr>
              <w:t>Р-</w:t>
            </w:r>
            <w:proofErr w:type="gramEnd"/>
            <w:r w:rsidRPr="000706B2">
              <w:rPr>
                <w:rFonts w:ascii="Times New Roman" w:hAnsi="Times New Roman" w:cs="Times New Roman"/>
                <w:sz w:val="20"/>
                <w:szCs w:val="20"/>
              </w:rPr>
              <w:t xml:space="preserve"> нитрофенолата и фосфатной кислоты, что вызывает повышение значения абсорбции света при 405 гм. Активность щелочного фос</w:t>
            </w:r>
            <w:r>
              <w:rPr>
                <w:rFonts w:ascii="Times New Roman" w:hAnsi="Times New Roman" w:cs="Times New Roman"/>
                <w:sz w:val="20"/>
                <w:szCs w:val="20"/>
              </w:rPr>
              <w:t>ф</w:t>
            </w:r>
            <w:r w:rsidRPr="000706B2">
              <w:rPr>
                <w:rFonts w:ascii="Times New Roman" w:hAnsi="Times New Roman" w:cs="Times New Roman"/>
                <w:sz w:val="20"/>
                <w:szCs w:val="20"/>
              </w:rPr>
              <w:t>ата образца рассчитывается при измерении скорости повыше</w:t>
            </w:r>
            <w:r>
              <w:rPr>
                <w:rFonts w:ascii="Times New Roman" w:hAnsi="Times New Roman" w:cs="Times New Roman"/>
                <w:sz w:val="20"/>
                <w:szCs w:val="20"/>
              </w:rPr>
              <w:t>н</w:t>
            </w:r>
            <w:r w:rsidRPr="000706B2">
              <w:rPr>
                <w:rFonts w:ascii="Times New Roman" w:hAnsi="Times New Roman" w:cs="Times New Roman"/>
                <w:sz w:val="20"/>
                <w:szCs w:val="20"/>
              </w:rPr>
              <w:t xml:space="preserve">ия абсорбционной способности при 405 нм. </w:t>
            </w:r>
          </w:p>
          <w:p w:rsidR="000706B2" w:rsidRPr="000706B2" w:rsidRDefault="000706B2" w:rsidP="00CC31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Компоненты: </w:t>
            </w:r>
            <w:r w:rsidRPr="000706B2">
              <w:rPr>
                <w:rFonts w:ascii="Times New Roman" w:hAnsi="Times New Roman" w:cs="Times New Roman"/>
                <w:sz w:val="20"/>
                <w:szCs w:val="20"/>
              </w:rPr>
              <w:t xml:space="preserve">Реагент №1 – магния ацетат 3,0 ммоль/л; Цинка сульфат 1,5 ммоль/л; ХЭДТА 3,0 </w:t>
            </w:r>
            <w:r>
              <w:rPr>
                <w:rFonts w:ascii="Times New Roman" w:hAnsi="Times New Roman" w:cs="Times New Roman"/>
                <w:sz w:val="20"/>
                <w:szCs w:val="20"/>
              </w:rPr>
              <w:t xml:space="preserve">ммоль/л; Буфер АМР 420 ммоль/л. </w:t>
            </w:r>
            <w:r w:rsidRPr="000706B2">
              <w:rPr>
                <w:rFonts w:ascii="Times New Roman" w:hAnsi="Times New Roman" w:cs="Times New Roman"/>
                <w:sz w:val="20"/>
                <w:szCs w:val="20"/>
              </w:rPr>
              <w:t>Реагент № 2 – р-нитробензол фосфатная кислота 81,5</w:t>
            </w:r>
            <w:r>
              <w:rPr>
                <w:rFonts w:ascii="Times New Roman" w:hAnsi="Times New Roman" w:cs="Times New Roman"/>
                <w:sz w:val="20"/>
                <w:szCs w:val="20"/>
              </w:rPr>
              <w:t xml:space="preserve"> ммоль/л; Буфер АМР 420ммоль/л. </w:t>
            </w:r>
            <w:r w:rsidRPr="000706B2">
              <w:rPr>
                <w:rFonts w:ascii="Times New Roman" w:hAnsi="Times New Roman" w:cs="Times New Roman"/>
                <w:sz w:val="20"/>
                <w:szCs w:val="20"/>
              </w:rPr>
              <w:t xml:space="preserve">Содержит нереактивный заполнитель и стабилизатор. Линейный диапазон настоящего реагента – 0-850 </w:t>
            </w:r>
            <w:proofErr w:type="gramStart"/>
            <w:r w:rsidRPr="000706B2">
              <w:rPr>
                <w:rFonts w:ascii="Times New Roman" w:hAnsi="Times New Roman" w:cs="Times New Roman"/>
                <w:sz w:val="20"/>
                <w:szCs w:val="20"/>
              </w:rPr>
              <w:t>ед</w:t>
            </w:r>
            <w:proofErr w:type="gramEnd"/>
            <w:r w:rsidRPr="000706B2">
              <w:rPr>
                <w:rFonts w:ascii="Times New Roman" w:hAnsi="Times New Roman" w:cs="Times New Roman"/>
                <w:sz w:val="20"/>
                <w:szCs w:val="20"/>
              </w:rPr>
              <w:t>/л. Продолжительность теста от 60сек -до 120сек.</w:t>
            </w:r>
            <w:r>
              <w:rPr>
                <w:rFonts w:ascii="Times New Roman" w:hAnsi="Times New Roman" w:cs="Times New Roman"/>
                <w:sz w:val="20"/>
                <w:szCs w:val="20"/>
              </w:rPr>
              <w:t xml:space="preserve"> </w:t>
            </w:r>
            <w:r w:rsidRPr="000706B2">
              <w:rPr>
                <w:rFonts w:ascii="Times New Roman" w:hAnsi="Times New Roman" w:cs="Times New Roman"/>
                <w:sz w:val="20"/>
                <w:szCs w:val="20"/>
              </w:rPr>
              <w:t>Фасовка (2х40мл+2х10мл)*3 – комплект состоит из трех наборов. Общее кол-во рабочего реагента 300 мл.</w:t>
            </w:r>
          </w:p>
          <w:p w:rsidR="0003055E" w:rsidRP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Количество тестов 850.</w:t>
            </w:r>
          </w:p>
        </w:tc>
        <w:tc>
          <w:tcPr>
            <w:tcW w:w="1301" w:type="dxa"/>
            <w:tcBorders>
              <w:top w:val="single" w:sz="4" w:space="0" w:color="auto"/>
              <w:left w:val="nil"/>
              <w:bottom w:val="single" w:sz="4" w:space="0" w:color="auto"/>
              <w:right w:val="single" w:sz="4" w:space="0" w:color="auto"/>
            </w:tcBorders>
            <w:shd w:val="clear" w:color="auto" w:fill="auto"/>
          </w:tcPr>
          <w:p w:rsidR="0003055E" w:rsidRPr="00563C02" w:rsidRDefault="0003055E" w:rsidP="003C5E6F">
            <w:pPr>
              <w:jc w:val="center"/>
              <w:rPr>
                <w:rFonts w:ascii="Times New Roman" w:hAnsi="Times New Roman" w:cs="Times New Roman"/>
                <w:color w:val="000000"/>
                <w:sz w:val="20"/>
                <w:szCs w:val="20"/>
              </w:rPr>
            </w:pPr>
            <w:r w:rsidRPr="00563C02">
              <w:rPr>
                <w:rFonts w:ascii="Times New Roman" w:hAnsi="Times New Roman" w:cs="Times New Roman"/>
                <w:color w:val="000000"/>
                <w:sz w:val="20"/>
                <w:szCs w:val="20"/>
              </w:rPr>
              <w:t xml:space="preserve">R1 </w:t>
            </w:r>
            <w:r w:rsidR="000706B2" w:rsidRPr="000706B2">
              <w:rPr>
                <w:rFonts w:ascii="Times New Roman" w:hAnsi="Times New Roman" w:cs="Times New Roman"/>
                <w:color w:val="000000"/>
                <w:sz w:val="20"/>
                <w:szCs w:val="20"/>
              </w:rPr>
              <w:t xml:space="preserve">2х40мл </w:t>
            </w:r>
            <w:r w:rsidRPr="00563C02">
              <w:rPr>
                <w:rFonts w:ascii="Times New Roman" w:hAnsi="Times New Roman" w:cs="Times New Roman"/>
                <w:color w:val="000000"/>
                <w:sz w:val="20"/>
                <w:szCs w:val="20"/>
              </w:rPr>
              <w:t xml:space="preserve"> </w:t>
            </w:r>
            <w:r w:rsidRPr="00563C02">
              <w:rPr>
                <w:rFonts w:ascii="Times New Roman" w:hAnsi="Times New Roman" w:cs="Times New Roman"/>
                <w:color w:val="000000"/>
                <w:sz w:val="20"/>
                <w:szCs w:val="20"/>
              </w:rPr>
              <w:br/>
              <w:t xml:space="preserve">R2 </w:t>
            </w:r>
            <w:r w:rsidR="000706B2" w:rsidRPr="000706B2">
              <w:rPr>
                <w:rFonts w:ascii="Times New Roman" w:hAnsi="Times New Roman" w:cs="Times New Roman"/>
                <w:color w:val="000000"/>
                <w:sz w:val="20"/>
                <w:szCs w:val="20"/>
              </w:rPr>
              <w:t>2х10мл</w:t>
            </w:r>
          </w:p>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FB5525"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107" w:type="dxa"/>
            <w:tcBorders>
              <w:top w:val="single" w:sz="4" w:space="0" w:color="auto"/>
              <w:left w:val="nil"/>
              <w:bottom w:val="single" w:sz="4" w:space="0" w:color="auto"/>
              <w:right w:val="single" w:sz="4" w:space="0" w:color="auto"/>
            </w:tcBorders>
            <w:shd w:val="clear" w:color="auto" w:fill="auto"/>
          </w:tcPr>
          <w:p w:rsidR="0003055E" w:rsidRPr="00FB5525" w:rsidRDefault="000706B2"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9 600</w:t>
            </w:r>
          </w:p>
        </w:tc>
        <w:tc>
          <w:tcPr>
            <w:tcW w:w="1401" w:type="dxa"/>
            <w:tcBorders>
              <w:top w:val="single" w:sz="4" w:space="0" w:color="auto"/>
              <w:left w:val="nil"/>
              <w:bottom w:val="single" w:sz="4" w:space="0" w:color="auto"/>
              <w:right w:val="single" w:sz="4" w:space="0" w:color="auto"/>
            </w:tcBorders>
            <w:shd w:val="clear" w:color="auto" w:fill="auto"/>
          </w:tcPr>
          <w:p w:rsidR="0003055E" w:rsidRPr="00FB5525" w:rsidRDefault="000706B2"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9 600</w:t>
            </w:r>
          </w:p>
        </w:tc>
      </w:tr>
      <w:tr w:rsidR="0003055E" w:rsidRPr="00026822"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w:t>
            </w:r>
          </w:p>
        </w:tc>
        <w:tc>
          <w:tcPr>
            <w:tcW w:w="3114"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Аланин</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(Alanine Aminotransferase)-ALT</w:t>
            </w:r>
          </w:p>
        </w:tc>
        <w:tc>
          <w:tcPr>
            <w:tcW w:w="5816" w:type="dxa"/>
            <w:tcBorders>
              <w:top w:val="single" w:sz="4" w:space="0" w:color="auto"/>
              <w:left w:val="nil"/>
              <w:bottom w:val="single" w:sz="4" w:space="0" w:color="auto"/>
              <w:right w:val="single" w:sz="4" w:space="0" w:color="auto"/>
            </w:tcBorders>
            <w:shd w:val="clear" w:color="auto" w:fill="auto"/>
          </w:tcPr>
          <w:p w:rsid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Набор для определения Аланинаминотрансферазы в сыворотке или плазме крови Реагенты подходят на биохимический анализатор Dirui CS-240. Реагент применяется для количественного измерения и диагностического определения в условиях in vitro в сыворотке или плазме крови. Заметное повышение уровня АЛТ в сыворотке наблюдается заболевания печени, включая гепатит мононуклеоз и цирроз печени. Повышенный уровень АЛТ можно наблюдать при вирусном гепатите и других заболеваний печени еще до проявления других симптомов. (Кинетический, УФ ме</w:t>
            </w:r>
            <w:r>
              <w:rPr>
                <w:rFonts w:ascii="Times New Roman" w:hAnsi="Times New Roman" w:cs="Times New Roman"/>
                <w:sz w:val="20"/>
                <w:szCs w:val="20"/>
              </w:rPr>
              <w:t xml:space="preserve">тод без пиридоксаль-5-фосфата) </w:t>
            </w:r>
            <w:r w:rsidRPr="000706B2">
              <w:rPr>
                <w:rFonts w:ascii="Times New Roman" w:hAnsi="Times New Roman" w:cs="Times New Roman"/>
                <w:sz w:val="20"/>
                <w:szCs w:val="20"/>
              </w:rPr>
              <w:t xml:space="preserve">Принцип реакции данного реагента соответствует </w:t>
            </w:r>
            <w:proofErr w:type="gramStart"/>
            <w:r w:rsidRPr="000706B2">
              <w:rPr>
                <w:rFonts w:ascii="Times New Roman" w:hAnsi="Times New Roman" w:cs="Times New Roman"/>
                <w:sz w:val="20"/>
                <w:szCs w:val="20"/>
              </w:rPr>
              <w:t>методу</w:t>
            </w:r>
            <w:proofErr w:type="gramEnd"/>
            <w:r w:rsidRPr="000706B2">
              <w:rPr>
                <w:rFonts w:ascii="Times New Roman" w:hAnsi="Times New Roman" w:cs="Times New Roman"/>
                <w:sz w:val="20"/>
                <w:szCs w:val="20"/>
              </w:rPr>
              <w:t xml:space="preserve"> рекомендованному Международной Федерации Клинической Химии (IFCC). В </w:t>
            </w:r>
            <w:proofErr w:type="gramStart"/>
            <w:r w:rsidRPr="000706B2">
              <w:rPr>
                <w:rFonts w:ascii="Times New Roman" w:hAnsi="Times New Roman" w:cs="Times New Roman"/>
                <w:sz w:val="20"/>
                <w:szCs w:val="20"/>
              </w:rPr>
              <w:t>присутствии</w:t>
            </w:r>
            <w:proofErr w:type="gramEnd"/>
            <w:r w:rsidRPr="000706B2">
              <w:rPr>
                <w:rFonts w:ascii="Times New Roman" w:hAnsi="Times New Roman" w:cs="Times New Roman"/>
                <w:sz w:val="20"/>
                <w:szCs w:val="20"/>
              </w:rPr>
              <w:t xml:space="preserve"> АЛТ L- аланин вступает в реакцию  с α кетоглутаратом, в результате чего образуется пируват и L-глутамат. Пируват восстанавливается до </w:t>
            </w:r>
            <w:proofErr w:type="gramStart"/>
            <w:r w:rsidRPr="000706B2">
              <w:rPr>
                <w:rFonts w:ascii="Times New Roman" w:hAnsi="Times New Roman" w:cs="Times New Roman"/>
                <w:sz w:val="20"/>
                <w:szCs w:val="20"/>
              </w:rPr>
              <w:t>–л</w:t>
            </w:r>
            <w:proofErr w:type="gramEnd"/>
            <w:r w:rsidRPr="000706B2">
              <w:rPr>
                <w:rFonts w:ascii="Times New Roman" w:hAnsi="Times New Roman" w:cs="Times New Roman"/>
                <w:sz w:val="20"/>
                <w:szCs w:val="20"/>
              </w:rPr>
              <w:t xml:space="preserve">актата при помощи ЛДГ. Присутствующей в реагенте, а тем временем НАДН окисляется до </w:t>
            </w:r>
            <w:proofErr w:type="gramStart"/>
            <w:r w:rsidRPr="000706B2">
              <w:rPr>
                <w:rFonts w:ascii="Times New Roman" w:hAnsi="Times New Roman" w:cs="Times New Roman"/>
                <w:sz w:val="20"/>
                <w:szCs w:val="20"/>
              </w:rPr>
              <w:t>НАД</w:t>
            </w:r>
            <w:proofErr w:type="gramEnd"/>
            <w:r w:rsidRPr="000706B2">
              <w:rPr>
                <w:rFonts w:ascii="Times New Roman" w:hAnsi="Times New Roman" w:cs="Times New Roman"/>
                <w:sz w:val="20"/>
                <w:szCs w:val="20"/>
              </w:rPr>
              <w:t>, что позволяет снизить значение абсорбции до 340. Активность АЛТ можно проверить за счет измерения скорости снижения абсорбции при 340 нм. Эндогенетический пируват образца восстанавливается ЛДГ вовремя периода задержки реакции, таким образом, чтобы о</w:t>
            </w:r>
            <w:r>
              <w:rPr>
                <w:rFonts w:ascii="Times New Roman" w:hAnsi="Times New Roman" w:cs="Times New Roman"/>
                <w:sz w:val="20"/>
                <w:szCs w:val="20"/>
              </w:rPr>
              <w:t xml:space="preserve">н не создавал помех для теста.   </w:t>
            </w:r>
          </w:p>
          <w:p w:rsidR="000706B2" w:rsidRDefault="000706B2" w:rsidP="00CC31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Компоненты:</w:t>
            </w:r>
          </w:p>
          <w:p w:rsid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 xml:space="preserve">Реагент №1 – аланин 600 ммоль/л; ЛДГ -1820 </w:t>
            </w:r>
            <w:proofErr w:type="gramStart"/>
            <w:r w:rsidRPr="000706B2">
              <w:rPr>
                <w:rFonts w:ascii="Times New Roman" w:hAnsi="Times New Roman" w:cs="Times New Roman"/>
                <w:sz w:val="20"/>
                <w:szCs w:val="20"/>
              </w:rPr>
              <w:t>ЕД</w:t>
            </w:r>
            <w:proofErr w:type="gramEnd"/>
            <w:r w:rsidRPr="000706B2">
              <w:rPr>
                <w:rFonts w:ascii="Times New Roman" w:hAnsi="Times New Roman" w:cs="Times New Roman"/>
                <w:sz w:val="20"/>
                <w:szCs w:val="20"/>
              </w:rPr>
              <w:t>/л; Трис</w:t>
            </w:r>
            <w:r>
              <w:rPr>
                <w:rFonts w:ascii="Times New Roman" w:hAnsi="Times New Roman" w:cs="Times New Roman"/>
                <w:sz w:val="20"/>
                <w:szCs w:val="20"/>
              </w:rPr>
              <w:t xml:space="preserve"> Буфер 80 ммоль/л.</w:t>
            </w:r>
          </w:p>
          <w:p w:rsidR="000706B2" w:rsidRP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Реагент № 2 – Трис Буфер 80 ммоль/л; НАДН 0,75 ммоль/л; α кетоглутарат 36 ммоль/л.</w:t>
            </w:r>
          </w:p>
          <w:p w:rsidR="000706B2" w:rsidRPr="000706B2"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 xml:space="preserve">Содержит нереактивный заполнитель и стабилизатор. </w:t>
            </w:r>
          </w:p>
          <w:p w:rsidR="0003055E" w:rsidRDefault="000706B2" w:rsidP="00CC3188">
            <w:pPr>
              <w:spacing w:after="0" w:line="240" w:lineRule="auto"/>
              <w:jc w:val="both"/>
              <w:rPr>
                <w:rFonts w:ascii="Times New Roman" w:hAnsi="Times New Roman" w:cs="Times New Roman"/>
                <w:sz w:val="20"/>
                <w:szCs w:val="20"/>
              </w:rPr>
            </w:pPr>
            <w:r w:rsidRPr="000706B2">
              <w:rPr>
                <w:rFonts w:ascii="Times New Roman" w:hAnsi="Times New Roman" w:cs="Times New Roman"/>
                <w:sz w:val="20"/>
                <w:szCs w:val="20"/>
              </w:rPr>
              <w:t xml:space="preserve">Продолжительность теста от 60сек </w:t>
            </w:r>
            <w:proofErr w:type="gramStart"/>
            <w:r w:rsidRPr="000706B2">
              <w:rPr>
                <w:rFonts w:ascii="Times New Roman" w:hAnsi="Times New Roman" w:cs="Times New Roman"/>
                <w:sz w:val="20"/>
                <w:szCs w:val="20"/>
              </w:rPr>
              <w:t>-д</w:t>
            </w:r>
            <w:proofErr w:type="gramEnd"/>
            <w:r w:rsidRPr="000706B2">
              <w:rPr>
                <w:rFonts w:ascii="Times New Roman" w:hAnsi="Times New Roman" w:cs="Times New Roman"/>
                <w:sz w:val="20"/>
                <w:szCs w:val="20"/>
              </w:rPr>
              <w:t>о 120сек.</w:t>
            </w:r>
          </w:p>
          <w:p w:rsidR="00CC3188" w:rsidRPr="000706B2"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Количество тестов – 850</w:t>
            </w:r>
          </w:p>
        </w:tc>
        <w:tc>
          <w:tcPr>
            <w:tcW w:w="1301"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lang w:val="en-US"/>
              </w:rPr>
              <w:t>Rl</w:t>
            </w:r>
            <w:r w:rsidRPr="00026822">
              <w:rPr>
                <w:rFonts w:ascii="Times New Roman" w:hAnsi="Times New Roman" w:cs="Times New Roman"/>
                <w:color w:val="000000"/>
                <w:sz w:val="20"/>
                <w:szCs w:val="20"/>
              </w:rPr>
              <w:t xml:space="preserve"> </w:t>
            </w:r>
            <w:r w:rsidR="000706B2" w:rsidRPr="000706B2">
              <w:rPr>
                <w:rFonts w:ascii="Times New Roman" w:hAnsi="Times New Roman" w:cs="Times New Roman"/>
                <w:color w:val="000000"/>
                <w:sz w:val="20"/>
                <w:szCs w:val="20"/>
              </w:rPr>
              <w:t xml:space="preserve">1х80мл </w:t>
            </w:r>
            <w:r w:rsidRPr="00026822">
              <w:rPr>
                <w:rFonts w:ascii="Times New Roman" w:hAnsi="Times New Roman" w:cs="Times New Roman"/>
                <w:color w:val="000000"/>
                <w:sz w:val="20"/>
                <w:szCs w:val="20"/>
                <w:lang w:val="en-US"/>
              </w:rPr>
              <w:t>R</w:t>
            </w:r>
            <w:r w:rsidRPr="00026822">
              <w:rPr>
                <w:rFonts w:ascii="Times New Roman" w:hAnsi="Times New Roman" w:cs="Times New Roman"/>
                <w:color w:val="000000"/>
                <w:sz w:val="20"/>
                <w:szCs w:val="20"/>
              </w:rPr>
              <w:t xml:space="preserve">2 </w:t>
            </w:r>
            <w:r w:rsidR="000706B2" w:rsidRPr="000706B2">
              <w:rPr>
                <w:rFonts w:ascii="Times New Roman" w:hAnsi="Times New Roman" w:cs="Times New Roman"/>
                <w:color w:val="000000"/>
                <w:sz w:val="20"/>
                <w:szCs w:val="20"/>
                <w:lang w:val="en-US"/>
              </w:rPr>
              <w:t>1х20мл</w:t>
            </w:r>
          </w:p>
        </w:tc>
        <w:tc>
          <w:tcPr>
            <w:tcW w:w="1142"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026822" w:rsidRDefault="00042E4A"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r w:rsidR="0003055E">
              <w:rPr>
                <w:rFonts w:ascii="Times New Roman" w:eastAsia="Times New Roman" w:hAnsi="Times New Roman" w:cs="Times New Roman"/>
                <w:b/>
                <w:bCs/>
                <w:color w:val="000000"/>
                <w:sz w:val="20"/>
                <w:szCs w:val="20"/>
                <w:lang w:eastAsia="ru-RU"/>
              </w:rPr>
              <w:t xml:space="preserve"> </w:t>
            </w:r>
          </w:p>
        </w:tc>
        <w:tc>
          <w:tcPr>
            <w:tcW w:w="1107" w:type="dxa"/>
            <w:tcBorders>
              <w:top w:val="single" w:sz="4" w:space="0" w:color="auto"/>
              <w:left w:val="nil"/>
              <w:bottom w:val="single" w:sz="4" w:space="0" w:color="auto"/>
              <w:right w:val="single" w:sz="4" w:space="0" w:color="auto"/>
            </w:tcBorders>
            <w:shd w:val="clear" w:color="auto" w:fill="auto"/>
          </w:tcPr>
          <w:p w:rsidR="0003055E" w:rsidRPr="00026822" w:rsidRDefault="00042E4A"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9 300</w:t>
            </w:r>
          </w:p>
        </w:tc>
        <w:tc>
          <w:tcPr>
            <w:tcW w:w="1401" w:type="dxa"/>
            <w:tcBorders>
              <w:top w:val="single" w:sz="4" w:space="0" w:color="auto"/>
              <w:left w:val="nil"/>
              <w:bottom w:val="single" w:sz="4" w:space="0" w:color="auto"/>
              <w:right w:val="single" w:sz="4" w:space="0" w:color="auto"/>
            </w:tcBorders>
            <w:shd w:val="clear" w:color="auto" w:fill="auto"/>
          </w:tcPr>
          <w:p w:rsidR="0003055E" w:rsidRPr="00026822" w:rsidRDefault="00042E4A"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306 900</w:t>
            </w:r>
          </w:p>
        </w:tc>
      </w:tr>
      <w:tr w:rsidR="0003055E" w:rsidRPr="00026822"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3</w:t>
            </w:r>
          </w:p>
        </w:tc>
        <w:tc>
          <w:tcPr>
            <w:tcW w:w="3114" w:type="dxa"/>
            <w:tcBorders>
              <w:top w:val="single" w:sz="4" w:space="0" w:color="auto"/>
              <w:left w:val="nil"/>
              <w:bottom w:val="single" w:sz="4" w:space="0" w:color="auto"/>
              <w:right w:val="single" w:sz="4" w:space="0" w:color="auto"/>
            </w:tcBorders>
            <w:shd w:val="clear" w:color="auto" w:fill="auto"/>
          </w:tcPr>
          <w:p w:rsidR="0003055E" w:rsidRPr="00F8209B" w:rsidRDefault="0003055E" w:rsidP="003C5E6F">
            <w:pPr>
              <w:jc w:val="center"/>
              <w:rPr>
                <w:rFonts w:ascii="Times New Roman" w:hAnsi="Times New Roman" w:cs="Times New Roman"/>
                <w:color w:val="000000"/>
                <w:sz w:val="20"/>
                <w:szCs w:val="20"/>
                <w:lang w:val="en-US"/>
              </w:rPr>
            </w:pPr>
            <w:r w:rsidRPr="00026822">
              <w:rPr>
                <w:rFonts w:ascii="Times New Roman" w:hAnsi="Times New Roman" w:cs="Times New Roman"/>
                <w:color w:val="000000"/>
                <w:sz w:val="20"/>
                <w:szCs w:val="20"/>
              </w:rPr>
              <w:t>Аспартат</w:t>
            </w:r>
            <w:r w:rsidRPr="00026822">
              <w:rPr>
                <w:rFonts w:ascii="Times New Roman" w:hAnsi="Times New Roman" w:cs="Times New Roman"/>
                <w:color w:val="000000"/>
                <w:sz w:val="20"/>
                <w:szCs w:val="20"/>
                <w:lang w:val="en-US"/>
              </w:rPr>
              <w:t xml:space="preserve"> </w:t>
            </w:r>
            <w:r w:rsidRPr="00026822">
              <w:rPr>
                <w:rFonts w:ascii="Times New Roman" w:hAnsi="Times New Roman" w:cs="Times New Roman"/>
                <w:color w:val="000000"/>
                <w:sz w:val="20"/>
                <w:szCs w:val="20"/>
              </w:rPr>
              <w:t>аминотрансфераза</w:t>
            </w:r>
            <w:r w:rsidRPr="00026822">
              <w:rPr>
                <w:rFonts w:ascii="Times New Roman" w:hAnsi="Times New Roman" w:cs="Times New Roman"/>
                <w:color w:val="000000"/>
                <w:sz w:val="20"/>
                <w:szCs w:val="20"/>
                <w:lang w:val="en-US"/>
              </w:rPr>
              <w:t xml:space="preserve"> (Aspartate Aminotransferase</w:t>
            </w:r>
            <w:r w:rsidRPr="00F8209B">
              <w:rPr>
                <w:rFonts w:ascii="Times New Roman" w:hAnsi="Times New Roman" w:cs="Times New Roman"/>
                <w:color w:val="000000"/>
                <w:sz w:val="20"/>
                <w:szCs w:val="20"/>
                <w:lang w:val="en-US"/>
              </w:rPr>
              <w:t>)-</w:t>
            </w:r>
            <w:r w:rsidRPr="00026822">
              <w:rPr>
                <w:rFonts w:ascii="Times New Roman" w:hAnsi="Times New Roman" w:cs="Times New Roman"/>
                <w:color w:val="000000"/>
                <w:sz w:val="20"/>
                <w:szCs w:val="20"/>
                <w:lang w:val="en-US"/>
              </w:rPr>
              <w:t>AST</w:t>
            </w:r>
          </w:p>
        </w:tc>
        <w:tc>
          <w:tcPr>
            <w:tcW w:w="5816" w:type="dxa"/>
            <w:tcBorders>
              <w:top w:val="single" w:sz="4" w:space="0" w:color="auto"/>
              <w:left w:val="nil"/>
              <w:bottom w:val="single" w:sz="4" w:space="0" w:color="auto"/>
              <w:right w:val="single" w:sz="4" w:space="0" w:color="auto"/>
            </w:tcBorders>
            <w:shd w:val="clear" w:color="auto" w:fill="auto"/>
          </w:tcPr>
          <w:p w:rsidR="00042E4A" w:rsidRDefault="00042E4A" w:rsidP="00042E4A">
            <w:pPr>
              <w:jc w:val="both"/>
              <w:rPr>
                <w:rFonts w:ascii="Times New Roman" w:hAnsi="Times New Roman" w:cs="Times New Roman"/>
                <w:sz w:val="20"/>
                <w:szCs w:val="20"/>
              </w:rPr>
            </w:pPr>
            <w:r w:rsidRPr="00042E4A">
              <w:rPr>
                <w:rFonts w:ascii="Times New Roman" w:hAnsi="Times New Roman" w:cs="Times New Roman"/>
                <w:sz w:val="20"/>
                <w:szCs w:val="20"/>
              </w:rPr>
              <w:t>Набор для определения Аспартатаминотрансферазы (АСТ) в сыворотке или плазме крови. Реагенты подходят на биохимический анализатор Dirui CS-240. Реагент применяется для количественного измерения и диагностического определения в условиях in vitro в сыворотке или плазме крови. (Кинетический, УФ ме</w:t>
            </w:r>
            <w:r>
              <w:rPr>
                <w:rFonts w:ascii="Times New Roman" w:hAnsi="Times New Roman" w:cs="Times New Roman"/>
                <w:sz w:val="20"/>
                <w:szCs w:val="20"/>
              </w:rPr>
              <w:t xml:space="preserve">тод без пиридоксаль-5-фосфата)  </w:t>
            </w:r>
            <w:r w:rsidRPr="00042E4A">
              <w:rPr>
                <w:rFonts w:ascii="Times New Roman" w:hAnsi="Times New Roman" w:cs="Times New Roman"/>
                <w:sz w:val="20"/>
                <w:szCs w:val="20"/>
              </w:rPr>
              <w:t xml:space="preserve">Принцип реакции данного реагента соответствует </w:t>
            </w:r>
            <w:proofErr w:type="gramStart"/>
            <w:r w:rsidRPr="00042E4A">
              <w:rPr>
                <w:rFonts w:ascii="Times New Roman" w:hAnsi="Times New Roman" w:cs="Times New Roman"/>
                <w:sz w:val="20"/>
                <w:szCs w:val="20"/>
              </w:rPr>
              <w:t>методу</w:t>
            </w:r>
            <w:proofErr w:type="gramEnd"/>
            <w:r w:rsidRPr="00042E4A">
              <w:rPr>
                <w:rFonts w:ascii="Times New Roman" w:hAnsi="Times New Roman" w:cs="Times New Roman"/>
                <w:sz w:val="20"/>
                <w:szCs w:val="20"/>
              </w:rPr>
              <w:t xml:space="preserve"> рекомендованному Международной Федерации Клинической Химии (IFCC). Повреждения определенной ткани или органа </w:t>
            </w:r>
            <w:proofErr w:type="gramStart"/>
            <w:r w:rsidRPr="00042E4A">
              <w:rPr>
                <w:rFonts w:ascii="Times New Roman" w:hAnsi="Times New Roman" w:cs="Times New Roman"/>
                <w:sz w:val="20"/>
                <w:szCs w:val="20"/>
              </w:rPr>
              <w:t>организма</w:t>
            </w:r>
            <w:proofErr w:type="gramEnd"/>
            <w:r w:rsidRPr="00042E4A">
              <w:rPr>
                <w:rFonts w:ascii="Times New Roman" w:hAnsi="Times New Roman" w:cs="Times New Roman"/>
                <w:sz w:val="20"/>
                <w:szCs w:val="20"/>
              </w:rPr>
              <w:t xml:space="preserve"> такого как сердце или печень, АСТ высбождается из затронутых клеток, и соответственно повышается уровень АСТ. Количества этого вещества в крови зависит напряму</w:t>
            </w:r>
            <w:r>
              <w:rPr>
                <w:rFonts w:ascii="Times New Roman" w:hAnsi="Times New Roman" w:cs="Times New Roman"/>
                <w:sz w:val="20"/>
                <w:szCs w:val="20"/>
              </w:rPr>
              <w:t xml:space="preserve">ю от степени повреждения ткани. </w:t>
            </w:r>
            <w:r w:rsidRPr="00042E4A">
              <w:rPr>
                <w:rFonts w:ascii="Times New Roman" w:hAnsi="Times New Roman" w:cs="Times New Roman"/>
                <w:sz w:val="20"/>
                <w:szCs w:val="20"/>
              </w:rPr>
              <w:t xml:space="preserve">Аспартатаминотрансфераза (АСТ) в образце катализирует L-аспартат амино – что приводит к преобразованию α кетоглутаратв эфир уксусной кислоты и L-глутамат. Эфир уксусной кислоты восстанавливается малатдегидрогеназой в реагенте до  L яблочной кислоты. </w:t>
            </w:r>
            <w:proofErr w:type="gramStart"/>
            <w:r w:rsidRPr="00042E4A">
              <w:rPr>
                <w:rFonts w:ascii="Times New Roman" w:hAnsi="Times New Roman" w:cs="Times New Roman"/>
                <w:sz w:val="20"/>
                <w:szCs w:val="20"/>
              </w:rPr>
              <w:t>В это время НАДН окисляется до НАД, так что значение абсорбции при 340 нм, измеряют активность аспартата аминотрасыеразы (АСТ).</w:t>
            </w:r>
            <w:proofErr w:type="gramEnd"/>
            <w:r w:rsidRPr="00042E4A">
              <w:rPr>
                <w:rFonts w:ascii="Times New Roman" w:hAnsi="Times New Roman" w:cs="Times New Roman"/>
                <w:sz w:val="20"/>
                <w:szCs w:val="20"/>
              </w:rPr>
              <w:t xml:space="preserve"> Помехи эндогенноо пирувата могут быть удалены быстро и по</w:t>
            </w:r>
            <w:r>
              <w:rPr>
                <w:rFonts w:ascii="Times New Roman" w:hAnsi="Times New Roman" w:cs="Times New Roman"/>
                <w:sz w:val="20"/>
                <w:szCs w:val="20"/>
              </w:rPr>
              <w:t xml:space="preserve">лностью во время запаздывания. </w:t>
            </w:r>
          </w:p>
          <w:p w:rsidR="00042E4A" w:rsidRPr="00042E4A" w:rsidRDefault="00042E4A" w:rsidP="00042E4A">
            <w:pPr>
              <w:jc w:val="both"/>
              <w:rPr>
                <w:rFonts w:ascii="Times New Roman" w:hAnsi="Times New Roman" w:cs="Times New Roman"/>
                <w:sz w:val="20"/>
                <w:szCs w:val="20"/>
              </w:rPr>
            </w:pPr>
            <w:r>
              <w:rPr>
                <w:rFonts w:ascii="Times New Roman" w:hAnsi="Times New Roman" w:cs="Times New Roman"/>
                <w:sz w:val="20"/>
                <w:szCs w:val="20"/>
              </w:rPr>
              <w:t>Компоненты:</w:t>
            </w:r>
            <w:r>
              <w:rPr>
                <w:rFonts w:ascii="Times New Roman" w:hAnsi="Times New Roman" w:cs="Times New Roman"/>
                <w:sz w:val="20"/>
                <w:szCs w:val="20"/>
              </w:rPr>
              <w:tab/>
            </w:r>
            <w:r w:rsidRPr="00042E4A">
              <w:rPr>
                <w:rFonts w:ascii="Times New Roman" w:hAnsi="Times New Roman" w:cs="Times New Roman"/>
                <w:sz w:val="20"/>
                <w:szCs w:val="20"/>
              </w:rPr>
              <w:t xml:space="preserve">Реагент №1 – Лактат дегидрогеназа 1365 </w:t>
            </w:r>
            <w:proofErr w:type="gramStart"/>
            <w:r w:rsidRPr="00042E4A">
              <w:rPr>
                <w:rFonts w:ascii="Times New Roman" w:hAnsi="Times New Roman" w:cs="Times New Roman"/>
                <w:sz w:val="20"/>
                <w:szCs w:val="20"/>
              </w:rPr>
              <w:t>ЕД</w:t>
            </w:r>
            <w:proofErr w:type="gramEnd"/>
            <w:r w:rsidRPr="00042E4A">
              <w:rPr>
                <w:rFonts w:ascii="Times New Roman" w:hAnsi="Times New Roman" w:cs="Times New Roman"/>
                <w:sz w:val="20"/>
                <w:szCs w:val="20"/>
              </w:rPr>
              <w:t>/л L-аспартат 300 ммоль/л; Трис Буфер 80 ммоль/л, ЭДТА 5,0 ммоль/л</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Реагент № 2 – </w:t>
            </w:r>
            <w:proofErr w:type="gramStart"/>
            <w:r w:rsidRPr="00042E4A">
              <w:rPr>
                <w:rFonts w:ascii="Times New Roman" w:hAnsi="Times New Roman" w:cs="Times New Roman"/>
                <w:sz w:val="20"/>
                <w:szCs w:val="20"/>
              </w:rPr>
              <w:t>Мала</w:t>
            </w:r>
            <w:proofErr w:type="gramEnd"/>
            <w:r w:rsidRPr="00042E4A">
              <w:rPr>
                <w:rFonts w:ascii="Times New Roman" w:hAnsi="Times New Roman" w:cs="Times New Roman"/>
                <w:sz w:val="20"/>
                <w:szCs w:val="20"/>
              </w:rPr>
              <w:t xml:space="preserve"> дегидрогеназа -1635 ЕЛ/Л α кетоглутарат 36 ммоль/л. НАДН- 0,75 ммоль/л; </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Трис Буфер 80 ммоль/л; НАДН 0,75 ммоль/л; ЭДТА 5,0 ммоль/л </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Содержит нереактивный заполнитель и стабилизатор. </w:t>
            </w:r>
          </w:p>
          <w:p w:rsidR="0003055E"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Продолжительность теста от 120сек </w:t>
            </w:r>
            <w:proofErr w:type="gramStart"/>
            <w:r w:rsidRPr="00042E4A">
              <w:rPr>
                <w:rFonts w:ascii="Times New Roman" w:hAnsi="Times New Roman" w:cs="Times New Roman"/>
                <w:sz w:val="20"/>
                <w:szCs w:val="20"/>
              </w:rPr>
              <w:t>-д</w:t>
            </w:r>
            <w:proofErr w:type="gramEnd"/>
            <w:r w:rsidRPr="00042E4A">
              <w:rPr>
                <w:rFonts w:ascii="Times New Roman" w:hAnsi="Times New Roman" w:cs="Times New Roman"/>
                <w:sz w:val="20"/>
                <w:szCs w:val="20"/>
              </w:rPr>
              <w:t>о 180сек.</w:t>
            </w:r>
          </w:p>
          <w:p w:rsidR="00CC3188" w:rsidRPr="00026822" w:rsidRDefault="00CC3188" w:rsidP="00042E4A">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Количество тестов – 850</w:t>
            </w:r>
          </w:p>
        </w:tc>
        <w:tc>
          <w:tcPr>
            <w:tcW w:w="1301"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jc w:val="center"/>
              <w:rPr>
                <w:rFonts w:ascii="Times New Roman" w:hAnsi="Times New Roman" w:cs="Times New Roman"/>
                <w:color w:val="000000"/>
                <w:sz w:val="20"/>
                <w:szCs w:val="20"/>
              </w:rPr>
            </w:pPr>
            <w:r w:rsidRPr="00026822">
              <w:rPr>
                <w:rFonts w:ascii="Times New Roman" w:hAnsi="Times New Roman" w:cs="Times New Roman"/>
                <w:color w:val="000000"/>
                <w:sz w:val="20"/>
                <w:szCs w:val="20"/>
              </w:rPr>
              <w:t xml:space="preserve">R1 </w:t>
            </w:r>
            <w:r w:rsidR="00042E4A" w:rsidRPr="00042E4A">
              <w:rPr>
                <w:rFonts w:ascii="Times New Roman" w:hAnsi="Times New Roman" w:cs="Times New Roman"/>
                <w:color w:val="000000"/>
                <w:sz w:val="20"/>
                <w:szCs w:val="20"/>
              </w:rPr>
              <w:t xml:space="preserve">1х80мл </w:t>
            </w:r>
            <w:r w:rsidRPr="00026822">
              <w:rPr>
                <w:rFonts w:ascii="Times New Roman" w:hAnsi="Times New Roman" w:cs="Times New Roman"/>
                <w:color w:val="000000"/>
                <w:sz w:val="20"/>
                <w:szCs w:val="20"/>
              </w:rPr>
              <w:t xml:space="preserve">R2 </w:t>
            </w:r>
            <w:r w:rsidR="00042E4A" w:rsidRPr="00042E4A">
              <w:rPr>
                <w:rFonts w:ascii="Times New Roman" w:hAnsi="Times New Roman" w:cs="Times New Roman"/>
                <w:color w:val="000000"/>
                <w:sz w:val="20"/>
                <w:szCs w:val="20"/>
              </w:rPr>
              <w:t>1х20мл</w:t>
            </w:r>
          </w:p>
        </w:tc>
        <w:tc>
          <w:tcPr>
            <w:tcW w:w="1142"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026822"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33 </w:t>
            </w:r>
          </w:p>
        </w:tc>
        <w:tc>
          <w:tcPr>
            <w:tcW w:w="1107" w:type="dxa"/>
            <w:tcBorders>
              <w:top w:val="single" w:sz="4" w:space="0" w:color="auto"/>
              <w:left w:val="nil"/>
              <w:bottom w:val="single" w:sz="4" w:space="0" w:color="auto"/>
              <w:right w:val="single" w:sz="4" w:space="0" w:color="auto"/>
            </w:tcBorders>
            <w:shd w:val="clear" w:color="auto" w:fill="auto"/>
          </w:tcPr>
          <w:p w:rsidR="0003055E" w:rsidRPr="00026822" w:rsidRDefault="00042E4A"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9 300</w:t>
            </w:r>
          </w:p>
        </w:tc>
        <w:tc>
          <w:tcPr>
            <w:tcW w:w="1401" w:type="dxa"/>
            <w:tcBorders>
              <w:top w:val="single" w:sz="4" w:space="0" w:color="auto"/>
              <w:left w:val="nil"/>
              <w:bottom w:val="single" w:sz="4" w:space="0" w:color="auto"/>
              <w:right w:val="single" w:sz="4" w:space="0" w:color="auto"/>
            </w:tcBorders>
            <w:shd w:val="clear" w:color="auto" w:fill="auto"/>
          </w:tcPr>
          <w:p w:rsidR="0003055E" w:rsidRPr="00026822" w:rsidRDefault="00042E4A"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306 900</w:t>
            </w:r>
          </w:p>
        </w:tc>
      </w:tr>
      <w:tr w:rsidR="0003055E" w:rsidRPr="006E2193"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6</w:t>
            </w:r>
          </w:p>
        </w:tc>
        <w:tc>
          <w:tcPr>
            <w:tcW w:w="3114" w:type="dxa"/>
            <w:tcBorders>
              <w:top w:val="single" w:sz="4" w:space="0" w:color="auto"/>
              <w:left w:val="nil"/>
              <w:bottom w:val="single" w:sz="4" w:space="0" w:color="auto"/>
              <w:right w:val="single" w:sz="4" w:space="0" w:color="auto"/>
            </w:tcBorders>
            <w:shd w:val="clear" w:color="auto" w:fill="auto"/>
          </w:tcPr>
          <w:p w:rsidR="0003055E" w:rsidRPr="006E2193" w:rsidRDefault="0003055E" w:rsidP="003C5E6F">
            <w:pPr>
              <w:jc w:val="center"/>
              <w:rPr>
                <w:rFonts w:ascii="Times New Roman" w:hAnsi="Times New Roman" w:cs="Times New Roman"/>
                <w:color w:val="000000"/>
                <w:sz w:val="20"/>
                <w:szCs w:val="20"/>
                <w:lang w:val="en-US"/>
              </w:rPr>
            </w:pPr>
            <w:r w:rsidRPr="006E2193">
              <w:rPr>
                <w:rFonts w:ascii="Times New Roman" w:hAnsi="Times New Roman" w:cs="Times New Roman"/>
                <w:color w:val="000000"/>
                <w:sz w:val="20"/>
                <w:szCs w:val="20"/>
              </w:rPr>
              <w:t>Общий</w:t>
            </w:r>
            <w:r w:rsidRPr="006E2193">
              <w:rPr>
                <w:rFonts w:ascii="Times New Roman" w:hAnsi="Times New Roman" w:cs="Times New Roman"/>
                <w:color w:val="000000"/>
                <w:sz w:val="20"/>
                <w:szCs w:val="20"/>
                <w:lang w:val="en-US"/>
              </w:rPr>
              <w:t xml:space="preserve"> </w:t>
            </w:r>
            <w:r w:rsidRPr="006E2193">
              <w:rPr>
                <w:rFonts w:ascii="Times New Roman" w:hAnsi="Times New Roman" w:cs="Times New Roman"/>
                <w:color w:val="000000"/>
                <w:sz w:val="20"/>
                <w:szCs w:val="20"/>
              </w:rPr>
              <w:t>холестерин</w:t>
            </w:r>
            <w:r w:rsidRPr="006E2193">
              <w:rPr>
                <w:rFonts w:ascii="Times New Roman" w:hAnsi="Times New Roman" w:cs="Times New Roman"/>
                <w:color w:val="000000"/>
                <w:sz w:val="20"/>
                <w:szCs w:val="20"/>
                <w:lang w:val="en-US"/>
              </w:rPr>
              <w:t xml:space="preserve"> (Total Cholesterol)- TC</w:t>
            </w:r>
          </w:p>
        </w:tc>
        <w:tc>
          <w:tcPr>
            <w:tcW w:w="5816" w:type="dxa"/>
            <w:tcBorders>
              <w:top w:val="single" w:sz="4" w:space="0" w:color="auto"/>
              <w:left w:val="nil"/>
              <w:bottom w:val="single" w:sz="4" w:space="0" w:color="auto"/>
              <w:right w:val="single" w:sz="4" w:space="0" w:color="auto"/>
            </w:tcBorders>
            <w:shd w:val="clear" w:color="auto" w:fill="auto"/>
          </w:tcPr>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Набор реагентов для ферментативного определения общего холестерина в сыворотке и плазме крови (холестеролоксидазный метод) Реагенты подходят на биохимический анализатор Dirui CS-240. Колориметрический тест для количественного определения креатинина в сыворотке, плазме или моче человека</w:t>
            </w:r>
            <w:proofErr w:type="gramStart"/>
            <w:r w:rsidRPr="00042E4A">
              <w:rPr>
                <w:rFonts w:ascii="Times New Roman" w:hAnsi="Times New Roman" w:cs="Times New Roman"/>
                <w:sz w:val="20"/>
                <w:szCs w:val="20"/>
              </w:rPr>
              <w:t xml:space="preserve"> Т</w:t>
            </w:r>
            <w:proofErr w:type="gramEnd"/>
            <w:r w:rsidRPr="00042E4A">
              <w:rPr>
                <w:rFonts w:ascii="Times New Roman" w:hAnsi="Times New Roman" w:cs="Times New Roman"/>
                <w:sz w:val="20"/>
                <w:szCs w:val="20"/>
              </w:rPr>
              <w:t>олько для диагностики in vitro.</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Определение концентрации общего холестерина играет роль фактора необходимости дальнейшего исследования метаболизма липопротеидов (ЛПВП, ЛПНП, и триглицеридов) </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Холестериновый эфир в образце под воздействием липопротеинэстеразы в раагенте селективно катализируется и гидролизуется в холестерин и свободную жирную кислоту. Образующийся в результате общий холестерин, окисляемый оксидазой холестерина, формирует холест 4-ен-3ен-3кетон и пероксид водорода. Под действием пероксидазы периоксид водорода вступает в реакцию и гидроксибензойной кислотой и 4-аминоантипирином с образованием Н2О и хинониминового пигмента. При этом объем образующегося хиноминового пигмента пропорционален содержанию общего холестерина в образце. Поэтому измерение образуемого объема пигмента на определенной длине волны позволяет рассчитать концентрацию общего холестерина. Компоненты:</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Реагент №1 – Липопротеинлипаза 300 </w:t>
            </w:r>
            <w:proofErr w:type="gramStart"/>
            <w:r w:rsidRPr="00042E4A">
              <w:rPr>
                <w:rFonts w:ascii="Times New Roman" w:hAnsi="Times New Roman" w:cs="Times New Roman"/>
                <w:sz w:val="20"/>
                <w:szCs w:val="20"/>
              </w:rPr>
              <w:t>ЕД</w:t>
            </w:r>
            <w:proofErr w:type="gramEnd"/>
            <w:r w:rsidRPr="00042E4A">
              <w:rPr>
                <w:rFonts w:ascii="Times New Roman" w:hAnsi="Times New Roman" w:cs="Times New Roman"/>
                <w:sz w:val="20"/>
                <w:szCs w:val="20"/>
              </w:rPr>
              <w:t>/л Пероксидаза -750ЕД/Л; р-гидроксибензойная кислота 45ммоль/л;, тритон Х-100 0,3 % Буфер 50 ммоль/л.</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Реагент № 2 – 4 аминоантипирн 0,3 ммоль/л; Холестериноксидаза -300ЕД/Л; Буфер – 50 ммоль/л.</w:t>
            </w:r>
          </w:p>
          <w:p w:rsidR="00042E4A" w:rsidRPr="00042E4A"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Содержит нереактивный заполнитель и стабилизатор. </w:t>
            </w:r>
          </w:p>
          <w:p w:rsidR="0003055E" w:rsidRDefault="00042E4A" w:rsidP="00042E4A">
            <w:pPr>
              <w:spacing w:after="0" w:line="240" w:lineRule="auto"/>
              <w:jc w:val="both"/>
              <w:rPr>
                <w:rFonts w:ascii="Times New Roman" w:hAnsi="Times New Roman" w:cs="Times New Roman"/>
                <w:sz w:val="20"/>
                <w:szCs w:val="20"/>
              </w:rPr>
            </w:pPr>
            <w:r w:rsidRPr="00042E4A">
              <w:rPr>
                <w:rFonts w:ascii="Times New Roman" w:hAnsi="Times New Roman" w:cs="Times New Roman"/>
                <w:sz w:val="20"/>
                <w:szCs w:val="20"/>
              </w:rPr>
              <w:t xml:space="preserve">Продолжительность теста от 5мин </w:t>
            </w:r>
            <w:proofErr w:type="gramStart"/>
            <w:r w:rsidRPr="00042E4A">
              <w:rPr>
                <w:rFonts w:ascii="Times New Roman" w:hAnsi="Times New Roman" w:cs="Times New Roman"/>
                <w:sz w:val="20"/>
                <w:szCs w:val="20"/>
              </w:rPr>
              <w:t>-д</w:t>
            </w:r>
            <w:proofErr w:type="gramEnd"/>
            <w:r w:rsidRPr="00042E4A">
              <w:rPr>
                <w:rFonts w:ascii="Times New Roman" w:hAnsi="Times New Roman" w:cs="Times New Roman"/>
                <w:sz w:val="20"/>
                <w:szCs w:val="20"/>
              </w:rPr>
              <w:t>о 10мин.</w:t>
            </w:r>
          </w:p>
          <w:p w:rsidR="00CC3188" w:rsidRPr="006E2193" w:rsidRDefault="00CC3188" w:rsidP="00042E4A">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Количество тестов – 1300</w:t>
            </w:r>
          </w:p>
        </w:tc>
        <w:tc>
          <w:tcPr>
            <w:tcW w:w="1301" w:type="dxa"/>
            <w:tcBorders>
              <w:top w:val="single" w:sz="4" w:space="0" w:color="auto"/>
              <w:left w:val="nil"/>
              <w:bottom w:val="single" w:sz="4" w:space="0" w:color="auto"/>
              <w:right w:val="single" w:sz="4" w:space="0" w:color="auto"/>
            </w:tcBorders>
            <w:shd w:val="clear" w:color="auto" w:fill="auto"/>
          </w:tcPr>
          <w:p w:rsidR="0003055E" w:rsidRPr="006E2193" w:rsidRDefault="0003055E" w:rsidP="00CC3188">
            <w:pPr>
              <w:jc w:val="center"/>
              <w:rPr>
                <w:rFonts w:ascii="Times New Roman" w:hAnsi="Times New Roman" w:cs="Times New Roman"/>
                <w:color w:val="000000"/>
                <w:sz w:val="20"/>
                <w:szCs w:val="20"/>
              </w:rPr>
            </w:pPr>
            <w:r w:rsidRPr="006E2193">
              <w:rPr>
                <w:rFonts w:ascii="Times New Roman" w:hAnsi="Times New Roman" w:cs="Times New Roman"/>
                <w:color w:val="000000"/>
                <w:sz w:val="20"/>
                <w:szCs w:val="20"/>
              </w:rPr>
              <w:t xml:space="preserve">R1 </w:t>
            </w:r>
            <w:r w:rsidR="00CC3188" w:rsidRPr="00CC3188">
              <w:rPr>
                <w:rFonts w:ascii="Times New Roman" w:hAnsi="Times New Roman" w:cs="Times New Roman"/>
                <w:color w:val="000000"/>
                <w:sz w:val="20"/>
                <w:szCs w:val="20"/>
              </w:rPr>
              <w:t xml:space="preserve">2х100мл </w:t>
            </w:r>
            <w:r w:rsidRPr="006E2193">
              <w:rPr>
                <w:rFonts w:ascii="Times New Roman" w:hAnsi="Times New Roman" w:cs="Times New Roman"/>
                <w:color w:val="000000"/>
                <w:sz w:val="20"/>
                <w:szCs w:val="20"/>
              </w:rPr>
              <w:t xml:space="preserve"> R2 </w:t>
            </w:r>
            <w:r w:rsidR="00CC3188" w:rsidRPr="00CC3188">
              <w:rPr>
                <w:rFonts w:ascii="Times New Roman" w:hAnsi="Times New Roman" w:cs="Times New Roman"/>
                <w:color w:val="000000"/>
                <w:sz w:val="20"/>
                <w:szCs w:val="20"/>
              </w:rPr>
              <w:t>1х2мл</w:t>
            </w:r>
          </w:p>
        </w:tc>
        <w:tc>
          <w:tcPr>
            <w:tcW w:w="1142" w:type="dxa"/>
            <w:tcBorders>
              <w:top w:val="single" w:sz="4" w:space="0" w:color="auto"/>
              <w:left w:val="nil"/>
              <w:bottom w:val="single" w:sz="4" w:space="0" w:color="auto"/>
              <w:right w:val="single" w:sz="4" w:space="0" w:color="auto"/>
            </w:tcBorders>
            <w:shd w:val="clear" w:color="auto" w:fill="auto"/>
          </w:tcPr>
          <w:p w:rsidR="0003055E" w:rsidRPr="006E2193"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6E2193"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03055E" w:rsidRPr="006E2193" w:rsidRDefault="00CC3188"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12 000</w:t>
            </w:r>
          </w:p>
        </w:tc>
        <w:tc>
          <w:tcPr>
            <w:tcW w:w="1401" w:type="dxa"/>
            <w:tcBorders>
              <w:top w:val="single" w:sz="4" w:space="0" w:color="auto"/>
              <w:left w:val="nil"/>
              <w:bottom w:val="single" w:sz="4" w:space="0" w:color="auto"/>
              <w:right w:val="single" w:sz="4" w:space="0" w:color="auto"/>
            </w:tcBorders>
            <w:shd w:val="clear" w:color="auto" w:fill="auto"/>
          </w:tcPr>
          <w:p w:rsidR="0003055E" w:rsidRPr="006E2193" w:rsidRDefault="00CC3188"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180 000</w:t>
            </w:r>
          </w:p>
        </w:tc>
      </w:tr>
      <w:tr w:rsidR="0003055E" w:rsidRPr="00AC4617"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7</w:t>
            </w:r>
          </w:p>
        </w:tc>
        <w:tc>
          <w:tcPr>
            <w:tcW w:w="3114" w:type="dxa"/>
            <w:tcBorders>
              <w:top w:val="single" w:sz="4" w:space="0" w:color="auto"/>
              <w:left w:val="nil"/>
              <w:bottom w:val="single" w:sz="4" w:space="0" w:color="auto"/>
              <w:right w:val="single" w:sz="4" w:space="0" w:color="auto"/>
            </w:tcBorders>
            <w:shd w:val="clear" w:color="auto" w:fill="auto"/>
          </w:tcPr>
          <w:p w:rsidR="0003055E" w:rsidRPr="00AC4617" w:rsidRDefault="0003055E" w:rsidP="003C5E6F">
            <w:pPr>
              <w:jc w:val="center"/>
              <w:rPr>
                <w:rFonts w:ascii="Times New Roman" w:hAnsi="Times New Roman" w:cs="Times New Roman"/>
                <w:color w:val="000000"/>
                <w:sz w:val="20"/>
                <w:szCs w:val="20"/>
                <w:lang w:val="en-US"/>
              </w:rPr>
            </w:pPr>
            <w:r w:rsidRPr="00AC4617">
              <w:rPr>
                <w:rFonts w:ascii="Times New Roman" w:hAnsi="Times New Roman" w:cs="Times New Roman"/>
                <w:color w:val="000000"/>
                <w:sz w:val="20"/>
                <w:szCs w:val="20"/>
              </w:rPr>
              <w:t>Общий</w:t>
            </w:r>
            <w:r w:rsidRPr="00AC4617">
              <w:rPr>
                <w:rFonts w:ascii="Times New Roman" w:hAnsi="Times New Roman" w:cs="Times New Roman"/>
                <w:color w:val="000000"/>
                <w:sz w:val="20"/>
                <w:szCs w:val="20"/>
                <w:lang w:val="en-US"/>
              </w:rPr>
              <w:t xml:space="preserve"> </w:t>
            </w:r>
            <w:r w:rsidRPr="00AC4617">
              <w:rPr>
                <w:rFonts w:ascii="Times New Roman" w:hAnsi="Times New Roman" w:cs="Times New Roman"/>
                <w:color w:val="000000"/>
                <w:sz w:val="20"/>
                <w:szCs w:val="20"/>
              </w:rPr>
              <w:t>белок</w:t>
            </w:r>
            <w:r w:rsidRPr="00AC4617">
              <w:rPr>
                <w:rFonts w:ascii="Times New Roman" w:hAnsi="Times New Roman" w:cs="Times New Roman"/>
                <w:color w:val="000000"/>
                <w:sz w:val="20"/>
                <w:szCs w:val="20"/>
                <w:lang w:val="en-US"/>
              </w:rPr>
              <w:t xml:space="preserve"> (Total Protein) - TP</w:t>
            </w:r>
          </w:p>
        </w:tc>
        <w:tc>
          <w:tcPr>
            <w:tcW w:w="5816" w:type="dxa"/>
            <w:tcBorders>
              <w:top w:val="single" w:sz="4" w:space="0" w:color="auto"/>
              <w:left w:val="nil"/>
              <w:bottom w:val="single" w:sz="4" w:space="0" w:color="auto"/>
              <w:right w:val="single" w:sz="4" w:space="0" w:color="auto"/>
            </w:tcBorders>
            <w:shd w:val="clear" w:color="auto" w:fill="auto"/>
          </w:tcPr>
          <w:p w:rsidR="00CC3188" w:rsidRPr="00CC3188"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Белок-ОБ-ДиАКиТ, Набор для определения общего белка в сыворотке крови на Реагенты подходят на биохимический анализатор Dirui CS-240. Колориметрический тест для количественного определения креатинина в сыворотке, плазме или моче человека</w:t>
            </w:r>
            <w:proofErr w:type="gramStart"/>
            <w:r w:rsidRPr="00CC3188">
              <w:rPr>
                <w:rFonts w:ascii="Times New Roman" w:hAnsi="Times New Roman" w:cs="Times New Roman"/>
                <w:sz w:val="20"/>
                <w:szCs w:val="20"/>
              </w:rPr>
              <w:t xml:space="preserve"> Т</w:t>
            </w:r>
            <w:proofErr w:type="gramEnd"/>
            <w:r w:rsidRPr="00CC3188">
              <w:rPr>
                <w:rFonts w:ascii="Times New Roman" w:hAnsi="Times New Roman" w:cs="Times New Roman"/>
                <w:sz w:val="20"/>
                <w:szCs w:val="20"/>
              </w:rPr>
              <w:t>олько для диагностики in vitro.. (Биуретовый метод) Общий белок определяют с целью диагностики и лечения различных заболеваний, в частности, заболеваний печени, почек и костного мозга, а также нарушений обмена веществ</w:t>
            </w:r>
          </w:p>
          <w:p w:rsidR="00CC3188" w:rsidRPr="00CC3188"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 xml:space="preserve">В настоящее реагенте используется метод биуретовой </w:t>
            </w:r>
            <w:proofErr w:type="gramStart"/>
            <w:r w:rsidRPr="00CC3188">
              <w:rPr>
                <w:rFonts w:ascii="Times New Roman" w:hAnsi="Times New Roman" w:cs="Times New Roman"/>
                <w:sz w:val="20"/>
                <w:szCs w:val="20"/>
              </w:rPr>
              <w:t>реакции</w:t>
            </w:r>
            <w:proofErr w:type="gramEnd"/>
            <w:r w:rsidRPr="00CC3188">
              <w:rPr>
                <w:rFonts w:ascii="Times New Roman" w:hAnsi="Times New Roman" w:cs="Times New Roman"/>
                <w:sz w:val="20"/>
                <w:szCs w:val="20"/>
              </w:rPr>
              <w:t xml:space="preserve"> т.е. при реакции между пептидной связью молекулы белка и ионом меди образуется сине пурпурный комплекс в щелочном растворе. Каждый ион меди образует комплекс с 5-6 пептидной связью. Добавление йодида в реагент может предотвратить автоматическую реверсию соединения меди. Сине пурпурный пигмент находится в прямой пропорции к концентрации общего бека, которую можно рассчитать за счет измерения изменений абсорбции при 520-560нм. При использовании двухлучевого анализа длина волны холостого раствора должна быть установлена на 600-700нм. </w:t>
            </w:r>
          </w:p>
          <w:p w:rsidR="00CC3188" w:rsidRPr="00CC3188"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Компоненты:</w:t>
            </w:r>
          </w:p>
          <w:p w:rsidR="00CC3188" w:rsidRPr="00CC3188"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Реагент №1 – Сульфат меди 12 ммоль/л; Виннокислый калий натрий 64 ммоль/л калия йодид 6 ммоль/л, натрия гидроксид 200ммоль/л. Обмен компнентов из различных партий реагентов запрещается. Продолжительность реакции 300 сек</w:t>
            </w:r>
          </w:p>
          <w:p w:rsidR="0003055E"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Содержит нереактивный заполнитель и стабилизатор.</w:t>
            </w:r>
          </w:p>
          <w:p w:rsidR="00CC3188" w:rsidRPr="00AC4617" w:rsidRDefault="00CC3188" w:rsidP="00CC3188">
            <w:pPr>
              <w:spacing w:after="0" w:line="240" w:lineRule="auto"/>
              <w:jc w:val="both"/>
              <w:rPr>
                <w:rFonts w:ascii="Times New Roman" w:hAnsi="Times New Roman" w:cs="Times New Roman"/>
                <w:sz w:val="20"/>
                <w:szCs w:val="20"/>
              </w:rPr>
            </w:pPr>
            <w:r w:rsidRPr="00CC3188">
              <w:rPr>
                <w:rFonts w:ascii="Times New Roman" w:hAnsi="Times New Roman" w:cs="Times New Roman"/>
                <w:sz w:val="20"/>
                <w:szCs w:val="20"/>
              </w:rPr>
              <w:t>Количество тестов - 1300</w:t>
            </w:r>
          </w:p>
        </w:tc>
        <w:tc>
          <w:tcPr>
            <w:tcW w:w="1301" w:type="dxa"/>
            <w:tcBorders>
              <w:top w:val="single" w:sz="4" w:space="0" w:color="auto"/>
              <w:left w:val="nil"/>
              <w:bottom w:val="single" w:sz="4" w:space="0" w:color="auto"/>
              <w:right w:val="single" w:sz="4" w:space="0" w:color="auto"/>
            </w:tcBorders>
            <w:shd w:val="clear" w:color="auto" w:fill="auto"/>
          </w:tcPr>
          <w:p w:rsidR="0003055E" w:rsidRPr="00AC4617" w:rsidRDefault="0003055E" w:rsidP="00CC3188">
            <w:pPr>
              <w:jc w:val="center"/>
              <w:rPr>
                <w:rFonts w:ascii="Times New Roman" w:hAnsi="Times New Roman" w:cs="Times New Roman"/>
                <w:color w:val="000000"/>
                <w:sz w:val="20"/>
                <w:szCs w:val="20"/>
              </w:rPr>
            </w:pPr>
            <w:r w:rsidRPr="00AC4617">
              <w:rPr>
                <w:rFonts w:ascii="Times New Roman" w:hAnsi="Times New Roman" w:cs="Times New Roman"/>
                <w:color w:val="000000"/>
                <w:sz w:val="20"/>
                <w:szCs w:val="20"/>
              </w:rPr>
              <w:t xml:space="preserve">R </w:t>
            </w:r>
            <w:r w:rsidR="00CC3188" w:rsidRPr="00CC3188">
              <w:rPr>
                <w:rFonts w:ascii="Times New Roman" w:hAnsi="Times New Roman" w:cs="Times New Roman"/>
                <w:color w:val="000000"/>
                <w:sz w:val="20"/>
                <w:szCs w:val="20"/>
              </w:rPr>
              <w:t xml:space="preserve">1 х 500мл </w:t>
            </w:r>
          </w:p>
        </w:tc>
        <w:tc>
          <w:tcPr>
            <w:tcW w:w="1142" w:type="dxa"/>
            <w:tcBorders>
              <w:top w:val="single" w:sz="4" w:space="0" w:color="auto"/>
              <w:left w:val="nil"/>
              <w:bottom w:val="single" w:sz="4" w:space="0" w:color="auto"/>
              <w:right w:val="single" w:sz="4" w:space="0" w:color="auto"/>
            </w:tcBorders>
            <w:shd w:val="clear" w:color="auto" w:fill="auto"/>
          </w:tcPr>
          <w:p w:rsidR="0003055E" w:rsidRPr="00AC4617"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AC4617"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w:t>
            </w:r>
          </w:p>
        </w:tc>
        <w:tc>
          <w:tcPr>
            <w:tcW w:w="1107" w:type="dxa"/>
            <w:tcBorders>
              <w:top w:val="single" w:sz="4" w:space="0" w:color="auto"/>
              <w:left w:val="nil"/>
              <w:bottom w:val="single" w:sz="4" w:space="0" w:color="auto"/>
              <w:right w:val="single" w:sz="4" w:space="0" w:color="auto"/>
            </w:tcBorders>
            <w:shd w:val="clear" w:color="auto" w:fill="auto"/>
          </w:tcPr>
          <w:p w:rsidR="0003055E" w:rsidRPr="00AC4617" w:rsidRDefault="00CC3188"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3 000</w:t>
            </w:r>
          </w:p>
        </w:tc>
        <w:tc>
          <w:tcPr>
            <w:tcW w:w="1401" w:type="dxa"/>
            <w:tcBorders>
              <w:top w:val="single" w:sz="4" w:space="0" w:color="auto"/>
              <w:left w:val="nil"/>
              <w:bottom w:val="single" w:sz="4" w:space="0" w:color="auto"/>
              <w:right w:val="single" w:sz="4" w:space="0" w:color="auto"/>
            </w:tcBorders>
            <w:shd w:val="clear" w:color="auto" w:fill="auto"/>
          </w:tcPr>
          <w:p w:rsidR="0003055E" w:rsidRPr="00AC4617" w:rsidRDefault="00CC3188"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60 000</w:t>
            </w:r>
          </w:p>
        </w:tc>
      </w:tr>
      <w:tr w:rsidR="0003055E" w:rsidRPr="00AC4617"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3114"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Мочевина (Urea) - UREA</w:t>
            </w:r>
          </w:p>
        </w:tc>
        <w:tc>
          <w:tcPr>
            <w:tcW w:w="5816" w:type="dxa"/>
            <w:tcBorders>
              <w:top w:val="single" w:sz="4" w:space="0" w:color="auto"/>
              <w:left w:val="nil"/>
              <w:bottom w:val="single" w:sz="4" w:space="0" w:color="auto"/>
              <w:right w:val="single" w:sz="4" w:space="0" w:color="auto"/>
            </w:tcBorders>
            <w:shd w:val="clear" w:color="auto" w:fill="auto"/>
          </w:tcPr>
          <w:p w:rsidR="009B276A" w:rsidRPr="009B276A" w:rsidRDefault="009B276A" w:rsidP="003C5E6F">
            <w:pPr>
              <w:jc w:val="both"/>
              <w:rPr>
                <w:rFonts w:ascii="Times New Roman" w:hAnsi="Times New Roman" w:cs="Times New Roman"/>
                <w:sz w:val="20"/>
                <w:szCs w:val="20"/>
                <w:highlight w:val="yellow"/>
              </w:rPr>
            </w:pPr>
            <w:r w:rsidRPr="009B276A">
              <w:rPr>
                <w:rFonts w:ascii="Times New Roman" w:hAnsi="Times New Roman" w:cs="Times New Roman"/>
                <w:sz w:val="20"/>
                <w:szCs w:val="20"/>
                <w:highlight w:val="yellow"/>
              </w:rPr>
              <w:t>Мочевина-УФ-ДиАКиТ - Набор для определения Мочевины в сыворотке крови Реагенты подходят на биохимический анализатор Dirui CS-240. Реагент применяется для количественного измерения и диагностического определения в условиях in vitro в сыворотке или плазме крови. Кинетическое определение мочевины в сыворотке, плазме и моче человека. Только invitro диагностики.</w:t>
            </w:r>
          </w:p>
        </w:tc>
        <w:tc>
          <w:tcPr>
            <w:tcW w:w="1301"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 xml:space="preserve">R1 </w:t>
            </w:r>
            <w:r w:rsidR="009B276A" w:rsidRPr="009B276A">
              <w:rPr>
                <w:rFonts w:ascii="Times New Roman" w:hAnsi="Times New Roman" w:cs="Times New Roman"/>
                <w:color w:val="000000"/>
                <w:sz w:val="20"/>
                <w:szCs w:val="20"/>
                <w:highlight w:val="yellow"/>
              </w:rPr>
              <w:t xml:space="preserve">1x80мл </w:t>
            </w:r>
            <w:r w:rsidRPr="009B276A">
              <w:rPr>
                <w:rFonts w:ascii="Times New Roman" w:hAnsi="Times New Roman" w:cs="Times New Roman"/>
                <w:color w:val="000000"/>
                <w:sz w:val="20"/>
                <w:szCs w:val="20"/>
                <w:highlight w:val="yellow"/>
              </w:rPr>
              <w:t xml:space="preserve">R2 </w:t>
            </w:r>
            <w:r w:rsidR="009B276A" w:rsidRPr="009B276A">
              <w:rPr>
                <w:rFonts w:ascii="Times New Roman" w:hAnsi="Times New Roman" w:cs="Times New Roman"/>
                <w:color w:val="000000"/>
                <w:sz w:val="20"/>
                <w:szCs w:val="20"/>
                <w:highlight w:val="yellow"/>
              </w:rPr>
              <w:t>1x20</w:t>
            </w:r>
            <w:r w:rsidRPr="009B276A">
              <w:rPr>
                <w:rFonts w:ascii="Times New Roman" w:hAnsi="Times New Roman" w:cs="Times New Roman"/>
                <w:color w:val="000000"/>
                <w:sz w:val="20"/>
                <w:szCs w:val="20"/>
                <w:highlight w:val="yellow"/>
              </w:rPr>
              <w:t>мл</w:t>
            </w:r>
          </w:p>
        </w:tc>
        <w:tc>
          <w:tcPr>
            <w:tcW w:w="1142"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15</w:t>
            </w:r>
          </w:p>
        </w:tc>
        <w:tc>
          <w:tcPr>
            <w:tcW w:w="1107"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9 900</w:t>
            </w:r>
          </w:p>
        </w:tc>
        <w:tc>
          <w:tcPr>
            <w:tcW w:w="1401"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148 500</w:t>
            </w:r>
          </w:p>
        </w:tc>
      </w:tr>
      <w:tr w:rsidR="0003055E" w:rsidRPr="00AC4617"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11</w:t>
            </w:r>
          </w:p>
        </w:tc>
        <w:tc>
          <w:tcPr>
            <w:tcW w:w="3114"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Амилаза (Amylase) - AMY</w:t>
            </w:r>
          </w:p>
        </w:tc>
        <w:tc>
          <w:tcPr>
            <w:tcW w:w="5816" w:type="dxa"/>
            <w:tcBorders>
              <w:top w:val="single" w:sz="4" w:space="0" w:color="auto"/>
              <w:left w:val="nil"/>
              <w:bottom w:val="single" w:sz="4" w:space="0" w:color="auto"/>
              <w:right w:val="single" w:sz="4" w:space="0" w:color="auto"/>
            </w:tcBorders>
            <w:shd w:val="clear" w:color="auto" w:fill="auto"/>
          </w:tcPr>
          <w:p w:rsidR="0003055E" w:rsidRPr="009B276A" w:rsidRDefault="009B276A" w:rsidP="009B276A">
            <w:pPr>
              <w:jc w:val="both"/>
              <w:rPr>
                <w:rFonts w:ascii="Times New Roman" w:hAnsi="Times New Roman" w:cs="Times New Roman"/>
                <w:sz w:val="20"/>
                <w:szCs w:val="20"/>
                <w:highlight w:val="yellow"/>
              </w:rPr>
            </w:pPr>
            <w:proofErr w:type="gramStart"/>
            <w:r w:rsidRPr="009B276A">
              <w:rPr>
                <w:rFonts w:ascii="Times New Roman" w:hAnsi="Times New Roman" w:cs="Times New Roman"/>
                <w:sz w:val="20"/>
                <w:szCs w:val="20"/>
                <w:highlight w:val="yellow"/>
              </w:rPr>
              <w:t>Кинетический метод, УФ метод, CNP- олигосахарид) Кинетическое определение амилазы в сыворотке, плазме и моче человека на биохимических анализаторах.</w:t>
            </w:r>
            <w:proofErr w:type="gramEnd"/>
            <w:r w:rsidRPr="009B276A">
              <w:rPr>
                <w:rFonts w:ascii="Times New Roman" w:hAnsi="Times New Roman" w:cs="Times New Roman"/>
                <w:sz w:val="20"/>
                <w:szCs w:val="20"/>
                <w:highlight w:val="yellow"/>
              </w:rPr>
              <w:t xml:space="preserve"> Для in vitro диагностики. Повышение уровня альфа-амилазы происходит </w:t>
            </w:r>
            <w:proofErr w:type="gramStart"/>
            <w:r w:rsidRPr="009B276A">
              <w:rPr>
                <w:rFonts w:ascii="Times New Roman" w:hAnsi="Times New Roman" w:cs="Times New Roman"/>
                <w:sz w:val="20"/>
                <w:szCs w:val="20"/>
                <w:highlight w:val="yellow"/>
              </w:rPr>
              <w:t>при</w:t>
            </w:r>
            <w:proofErr w:type="gramEnd"/>
            <w:r w:rsidRPr="009B276A">
              <w:rPr>
                <w:rFonts w:ascii="Times New Roman" w:hAnsi="Times New Roman" w:cs="Times New Roman"/>
                <w:sz w:val="20"/>
                <w:szCs w:val="20"/>
                <w:highlight w:val="yellow"/>
              </w:rPr>
              <w:t xml:space="preserve"> </w:t>
            </w:r>
            <w:proofErr w:type="gramStart"/>
            <w:r w:rsidRPr="009B276A">
              <w:rPr>
                <w:rFonts w:ascii="Times New Roman" w:hAnsi="Times New Roman" w:cs="Times New Roman"/>
                <w:sz w:val="20"/>
                <w:szCs w:val="20"/>
                <w:highlight w:val="yellow"/>
              </w:rPr>
              <w:t>острый</w:t>
            </w:r>
            <w:proofErr w:type="gramEnd"/>
            <w:r w:rsidRPr="009B276A">
              <w:rPr>
                <w:rFonts w:ascii="Times New Roman" w:hAnsi="Times New Roman" w:cs="Times New Roman"/>
                <w:sz w:val="20"/>
                <w:szCs w:val="20"/>
                <w:highlight w:val="yellow"/>
              </w:rPr>
              <w:t xml:space="preserve"> панкреатит, паротит, алкоголизм, почечная недостаточность, а также таки заболевания как СПИД, брюшной тиф, саркоидоз и травмы верхнего отдела брюшной полости. Значительное увеличение уровня амилазы наблюдается после процед</w:t>
            </w:r>
            <w:r>
              <w:rPr>
                <w:rFonts w:ascii="Times New Roman" w:hAnsi="Times New Roman" w:cs="Times New Roman"/>
                <w:sz w:val="20"/>
                <w:szCs w:val="20"/>
                <w:highlight w:val="yellow"/>
              </w:rPr>
              <w:t>у</w:t>
            </w:r>
            <w:r w:rsidRPr="009B276A">
              <w:rPr>
                <w:rFonts w:ascii="Times New Roman" w:hAnsi="Times New Roman" w:cs="Times New Roman"/>
                <w:sz w:val="20"/>
                <w:szCs w:val="20"/>
                <w:highlight w:val="yellow"/>
              </w:rPr>
              <w:t>ры эндоскопической ретроградной панкретохолангиографии.</w:t>
            </w:r>
          </w:p>
        </w:tc>
        <w:tc>
          <w:tcPr>
            <w:tcW w:w="1301" w:type="dxa"/>
            <w:tcBorders>
              <w:top w:val="single" w:sz="4" w:space="0" w:color="auto"/>
              <w:left w:val="nil"/>
              <w:bottom w:val="single" w:sz="4" w:space="0" w:color="auto"/>
              <w:right w:val="single" w:sz="4" w:space="0" w:color="auto"/>
            </w:tcBorders>
            <w:shd w:val="clear" w:color="auto" w:fill="auto"/>
          </w:tcPr>
          <w:p w:rsidR="0003055E" w:rsidRPr="009B276A" w:rsidRDefault="0003055E" w:rsidP="009B276A">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 xml:space="preserve">R1 </w:t>
            </w:r>
            <w:r w:rsidR="009B276A" w:rsidRPr="009B276A">
              <w:rPr>
                <w:rFonts w:ascii="Times New Roman" w:hAnsi="Times New Roman" w:cs="Times New Roman"/>
                <w:color w:val="000000"/>
                <w:sz w:val="20"/>
                <w:szCs w:val="20"/>
                <w:highlight w:val="yellow"/>
              </w:rPr>
              <w:t xml:space="preserve">1х80мл </w:t>
            </w:r>
            <w:r w:rsidRPr="009B276A">
              <w:rPr>
                <w:rFonts w:ascii="Times New Roman" w:hAnsi="Times New Roman" w:cs="Times New Roman"/>
                <w:color w:val="000000"/>
                <w:sz w:val="20"/>
                <w:szCs w:val="20"/>
                <w:highlight w:val="yellow"/>
              </w:rPr>
              <w:t>R2 1×</w:t>
            </w:r>
            <w:r w:rsidR="009B276A" w:rsidRPr="009B276A">
              <w:rPr>
                <w:rFonts w:ascii="Times New Roman" w:hAnsi="Times New Roman" w:cs="Times New Roman"/>
                <w:color w:val="000000"/>
                <w:sz w:val="20"/>
                <w:szCs w:val="20"/>
                <w:highlight w:val="yellow"/>
              </w:rPr>
              <w:t>2</w:t>
            </w:r>
            <w:r w:rsidRPr="009B276A">
              <w:rPr>
                <w:rFonts w:ascii="Times New Roman" w:hAnsi="Times New Roman" w:cs="Times New Roman"/>
                <w:color w:val="000000"/>
                <w:sz w:val="20"/>
                <w:szCs w:val="20"/>
                <w:highlight w:val="yellow"/>
              </w:rPr>
              <w:t>0 мл.</w:t>
            </w:r>
          </w:p>
        </w:tc>
        <w:tc>
          <w:tcPr>
            <w:tcW w:w="1142"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5</w:t>
            </w:r>
          </w:p>
        </w:tc>
        <w:tc>
          <w:tcPr>
            <w:tcW w:w="1107"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60 000</w:t>
            </w:r>
          </w:p>
        </w:tc>
        <w:tc>
          <w:tcPr>
            <w:tcW w:w="1401"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300 000</w:t>
            </w:r>
          </w:p>
        </w:tc>
      </w:tr>
      <w:tr w:rsidR="0003055E" w:rsidRPr="00AC4617"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3114"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Глюкоза – оксидаза (Glucose-Oxidase) - GLU-OX</w:t>
            </w:r>
          </w:p>
        </w:tc>
        <w:tc>
          <w:tcPr>
            <w:tcW w:w="5816" w:type="dxa"/>
            <w:tcBorders>
              <w:top w:val="single" w:sz="4" w:space="0" w:color="auto"/>
              <w:left w:val="nil"/>
              <w:bottom w:val="single" w:sz="4" w:space="0" w:color="auto"/>
              <w:right w:val="single" w:sz="4" w:space="0" w:color="auto"/>
            </w:tcBorders>
            <w:shd w:val="clear" w:color="auto" w:fill="auto"/>
          </w:tcPr>
          <w:p w:rsidR="009B276A" w:rsidRPr="009B276A" w:rsidRDefault="009B276A" w:rsidP="002F3407">
            <w:pPr>
              <w:spacing w:after="0" w:line="240" w:lineRule="auto"/>
              <w:jc w:val="both"/>
              <w:rPr>
                <w:rFonts w:ascii="Times New Roman" w:hAnsi="Times New Roman" w:cs="Times New Roman"/>
                <w:sz w:val="20"/>
                <w:szCs w:val="20"/>
                <w:highlight w:val="yellow"/>
              </w:rPr>
            </w:pPr>
            <w:r w:rsidRPr="009B276A">
              <w:rPr>
                <w:rFonts w:ascii="Times New Roman" w:hAnsi="Times New Roman" w:cs="Times New Roman"/>
                <w:sz w:val="20"/>
                <w:szCs w:val="20"/>
                <w:highlight w:val="yellow"/>
              </w:rPr>
              <w:t xml:space="preserve">Набор для определения Глюкозы в сыворотке крови на </w:t>
            </w:r>
            <w:proofErr w:type="gramStart"/>
            <w:r w:rsidRPr="009B276A">
              <w:rPr>
                <w:rFonts w:ascii="Times New Roman" w:hAnsi="Times New Roman" w:cs="Times New Roman"/>
                <w:sz w:val="20"/>
                <w:szCs w:val="20"/>
                <w:highlight w:val="yellow"/>
              </w:rPr>
              <w:t>биохимических</w:t>
            </w:r>
            <w:proofErr w:type="gramEnd"/>
            <w:r w:rsidRPr="009B276A">
              <w:rPr>
                <w:rFonts w:ascii="Times New Roman" w:hAnsi="Times New Roman" w:cs="Times New Roman"/>
                <w:sz w:val="20"/>
                <w:szCs w:val="20"/>
                <w:highlight w:val="yellow"/>
              </w:rPr>
              <w:t xml:space="preserve"> Реагенты подходят на биохимический анализатор Dirui CS-240.</w:t>
            </w:r>
          </w:p>
          <w:p w:rsidR="0003055E" w:rsidRPr="009B276A" w:rsidRDefault="009B276A" w:rsidP="002F3407">
            <w:pPr>
              <w:spacing w:after="0" w:line="240" w:lineRule="auto"/>
              <w:jc w:val="both"/>
              <w:rPr>
                <w:rFonts w:ascii="Times New Roman" w:hAnsi="Times New Roman" w:cs="Times New Roman"/>
                <w:sz w:val="20"/>
                <w:szCs w:val="20"/>
                <w:highlight w:val="yellow"/>
              </w:rPr>
            </w:pPr>
            <w:r w:rsidRPr="009B276A">
              <w:rPr>
                <w:rFonts w:ascii="Times New Roman" w:hAnsi="Times New Roman" w:cs="Times New Roman"/>
                <w:sz w:val="20"/>
                <w:szCs w:val="20"/>
                <w:highlight w:val="yellow"/>
              </w:rPr>
              <w:t>(Глюкозидазный метод) Основной тест при диагностике сахарного диабета. Этот анализ очень важен при подборе терапии и оценки эффективности лечения сахарного диабета. При понижении уровня глюкозы наблюдается при некоторых эндокринных заболеваний и нарушения функции печени. Энзиматический колориметрический  тест  для количественного определения глюкозы в сыворотке и плазме  на биохимических анализаторах</w:t>
            </w:r>
            <w:proofErr w:type="gramStart"/>
            <w:r w:rsidRPr="009B276A">
              <w:rPr>
                <w:rFonts w:ascii="Times New Roman" w:hAnsi="Times New Roman" w:cs="Times New Roman"/>
                <w:sz w:val="20"/>
                <w:szCs w:val="20"/>
                <w:highlight w:val="yellow"/>
              </w:rPr>
              <w:t xml:space="preserve"> .</w:t>
            </w:r>
            <w:proofErr w:type="gramEnd"/>
            <w:r w:rsidRPr="009B276A">
              <w:rPr>
                <w:rFonts w:ascii="Times New Roman" w:hAnsi="Times New Roman" w:cs="Times New Roman"/>
                <w:sz w:val="20"/>
                <w:szCs w:val="20"/>
                <w:highlight w:val="yellow"/>
              </w:rPr>
              <w:t xml:space="preserve"> Только для диагностики in vitro.</w:t>
            </w:r>
          </w:p>
        </w:tc>
        <w:tc>
          <w:tcPr>
            <w:tcW w:w="1301" w:type="dxa"/>
            <w:tcBorders>
              <w:top w:val="single" w:sz="4" w:space="0" w:color="auto"/>
              <w:left w:val="nil"/>
              <w:bottom w:val="single" w:sz="4" w:space="0" w:color="auto"/>
              <w:right w:val="single" w:sz="4" w:space="0" w:color="auto"/>
            </w:tcBorders>
            <w:shd w:val="clear" w:color="auto" w:fill="auto"/>
          </w:tcPr>
          <w:p w:rsidR="0003055E" w:rsidRPr="009B276A" w:rsidRDefault="0003055E" w:rsidP="009B276A">
            <w:pPr>
              <w:jc w:val="center"/>
              <w:rPr>
                <w:rFonts w:ascii="Times New Roman" w:hAnsi="Times New Roman" w:cs="Times New Roman"/>
                <w:color w:val="000000"/>
                <w:sz w:val="20"/>
                <w:szCs w:val="20"/>
                <w:highlight w:val="yellow"/>
              </w:rPr>
            </w:pPr>
            <w:r w:rsidRPr="009B276A">
              <w:rPr>
                <w:rFonts w:ascii="Times New Roman" w:hAnsi="Times New Roman" w:cs="Times New Roman"/>
                <w:color w:val="000000"/>
                <w:sz w:val="20"/>
                <w:szCs w:val="20"/>
                <w:highlight w:val="yellow"/>
              </w:rPr>
              <w:t xml:space="preserve">R1 </w:t>
            </w:r>
            <w:r w:rsidR="009B276A" w:rsidRPr="009B276A">
              <w:rPr>
                <w:rFonts w:ascii="Times New Roman" w:hAnsi="Times New Roman" w:cs="Times New Roman"/>
                <w:color w:val="000000"/>
                <w:sz w:val="20"/>
                <w:szCs w:val="20"/>
                <w:highlight w:val="yellow"/>
              </w:rPr>
              <w:t>1</w:t>
            </w:r>
            <w:r w:rsidRPr="009B276A">
              <w:rPr>
                <w:rFonts w:ascii="Times New Roman" w:hAnsi="Times New Roman" w:cs="Times New Roman"/>
                <w:color w:val="000000"/>
                <w:sz w:val="20"/>
                <w:szCs w:val="20"/>
                <w:highlight w:val="yellow"/>
              </w:rPr>
              <w:t>×</w:t>
            </w:r>
            <w:r w:rsidR="009B276A" w:rsidRPr="009B276A">
              <w:rPr>
                <w:rFonts w:ascii="Times New Roman" w:hAnsi="Times New Roman" w:cs="Times New Roman"/>
                <w:color w:val="000000"/>
                <w:sz w:val="20"/>
                <w:szCs w:val="20"/>
                <w:highlight w:val="yellow"/>
              </w:rPr>
              <w:t>250мл R2 1х 2</w:t>
            </w:r>
            <w:r w:rsidRPr="009B276A">
              <w:rPr>
                <w:rFonts w:ascii="Times New Roman" w:hAnsi="Times New Roman" w:cs="Times New Roman"/>
                <w:color w:val="000000"/>
                <w:sz w:val="20"/>
                <w:szCs w:val="20"/>
                <w:highlight w:val="yellow"/>
              </w:rPr>
              <w:t>мл.</w:t>
            </w:r>
          </w:p>
        </w:tc>
        <w:tc>
          <w:tcPr>
            <w:tcW w:w="1142"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Pr="009B276A" w:rsidRDefault="0003055E"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16</w:t>
            </w:r>
          </w:p>
        </w:tc>
        <w:tc>
          <w:tcPr>
            <w:tcW w:w="1107"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jc w:val="center"/>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3 000</w:t>
            </w:r>
          </w:p>
        </w:tc>
        <w:tc>
          <w:tcPr>
            <w:tcW w:w="1401" w:type="dxa"/>
            <w:tcBorders>
              <w:top w:val="single" w:sz="4" w:space="0" w:color="auto"/>
              <w:left w:val="nil"/>
              <w:bottom w:val="single" w:sz="4" w:space="0" w:color="auto"/>
              <w:right w:val="single" w:sz="4" w:space="0" w:color="auto"/>
            </w:tcBorders>
            <w:shd w:val="clear" w:color="auto" w:fill="auto"/>
          </w:tcPr>
          <w:p w:rsidR="0003055E" w:rsidRPr="009B276A" w:rsidRDefault="009B276A" w:rsidP="003C5E6F">
            <w:pPr>
              <w:spacing w:after="0" w:line="240" w:lineRule="auto"/>
              <w:rPr>
                <w:rFonts w:ascii="Times New Roman" w:eastAsia="Times New Roman" w:hAnsi="Times New Roman" w:cs="Times New Roman"/>
                <w:b/>
                <w:bCs/>
                <w:color w:val="000000"/>
                <w:sz w:val="20"/>
                <w:szCs w:val="20"/>
                <w:highlight w:val="yellow"/>
                <w:lang w:eastAsia="ru-RU"/>
              </w:rPr>
            </w:pPr>
            <w:r w:rsidRPr="009B276A">
              <w:rPr>
                <w:rFonts w:ascii="Times New Roman" w:eastAsia="Times New Roman" w:hAnsi="Times New Roman" w:cs="Times New Roman"/>
                <w:b/>
                <w:bCs/>
                <w:color w:val="000000"/>
                <w:sz w:val="20"/>
                <w:szCs w:val="20"/>
                <w:highlight w:val="yellow"/>
                <w:lang w:eastAsia="ru-RU"/>
              </w:rPr>
              <w:t>48 000</w:t>
            </w:r>
          </w:p>
        </w:tc>
      </w:tr>
      <w:tr w:rsidR="0003055E" w:rsidRPr="002C11AD" w:rsidTr="003C5E6F">
        <w:trPr>
          <w:trHeight w:val="2520"/>
        </w:trPr>
        <w:tc>
          <w:tcPr>
            <w:tcW w:w="469" w:type="dxa"/>
            <w:tcBorders>
              <w:top w:val="single" w:sz="4" w:space="0" w:color="auto"/>
              <w:left w:val="single" w:sz="4" w:space="0" w:color="auto"/>
              <w:bottom w:val="single" w:sz="4" w:space="0" w:color="auto"/>
              <w:right w:val="single" w:sz="4" w:space="0" w:color="auto"/>
            </w:tcBorders>
            <w:shd w:val="clear" w:color="auto" w:fill="auto"/>
            <w:noWrap/>
          </w:tcPr>
          <w:p w:rsidR="0003055E" w:rsidRDefault="0003055E"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3114" w:type="dxa"/>
            <w:tcBorders>
              <w:top w:val="single" w:sz="4" w:space="0" w:color="auto"/>
              <w:left w:val="nil"/>
              <w:bottom w:val="single" w:sz="4" w:space="0" w:color="auto"/>
              <w:right w:val="single" w:sz="4" w:space="0" w:color="auto"/>
            </w:tcBorders>
            <w:shd w:val="clear" w:color="auto" w:fill="auto"/>
          </w:tcPr>
          <w:p w:rsidR="0003055E" w:rsidRPr="002C11AD" w:rsidRDefault="0003055E" w:rsidP="003C5E6F">
            <w:pPr>
              <w:jc w:val="center"/>
              <w:rPr>
                <w:rFonts w:ascii="Times New Roman" w:hAnsi="Times New Roman" w:cs="Times New Roman"/>
                <w:color w:val="000000"/>
                <w:sz w:val="20"/>
                <w:szCs w:val="20"/>
                <w:lang w:val="en-US"/>
              </w:rPr>
            </w:pPr>
            <w:r w:rsidRPr="002C11AD">
              <w:rPr>
                <w:rFonts w:ascii="Times New Roman" w:hAnsi="Times New Roman" w:cs="Times New Roman"/>
                <w:color w:val="000000"/>
                <w:sz w:val="20"/>
                <w:szCs w:val="20"/>
                <w:lang w:val="en-US"/>
              </w:rPr>
              <w:t>Креатинин Витал</w:t>
            </w:r>
          </w:p>
        </w:tc>
        <w:tc>
          <w:tcPr>
            <w:tcW w:w="5816" w:type="dxa"/>
            <w:tcBorders>
              <w:top w:val="single" w:sz="4" w:space="0" w:color="auto"/>
              <w:left w:val="nil"/>
              <w:bottom w:val="single" w:sz="4" w:space="0" w:color="auto"/>
              <w:right w:val="single" w:sz="4" w:space="0" w:color="auto"/>
            </w:tcBorders>
            <w:shd w:val="clear" w:color="auto" w:fill="auto"/>
          </w:tcPr>
          <w:p w:rsidR="0003055E" w:rsidRPr="00587261" w:rsidRDefault="009B276A" w:rsidP="00587261">
            <w:pPr>
              <w:rPr>
                <w:rFonts w:ascii="Times New Roman" w:hAnsi="Times New Roman" w:cs="Times New Roman"/>
                <w:sz w:val="20"/>
                <w:szCs w:val="20"/>
              </w:rPr>
            </w:pPr>
            <w:r w:rsidRPr="009B276A">
              <w:rPr>
                <w:rFonts w:ascii="Times New Roman" w:hAnsi="Times New Roman" w:cs="Times New Roman"/>
                <w:sz w:val="20"/>
                <w:szCs w:val="20"/>
              </w:rPr>
              <w:t>Набор реагентов для определения креатинина в биоло</w:t>
            </w:r>
            <w:r w:rsidR="00587261">
              <w:rPr>
                <w:rFonts w:ascii="Times New Roman" w:hAnsi="Times New Roman" w:cs="Times New Roman"/>
                <w:sz w:val="20"/>
                <w:szCs w:val="20"/>
              </w:rPr>
              <w:t>гических жидкостях (метод Яффе)</w:t>
            </w:r>
          </w:p>
        </w:tc>
        <w:tc>
          <w:tcPr>
            <w:tcW w:w="1301" w:type="dxa"/>
            <w:tcBorders>
              <w:top w:val="single" w:sz="4" w:space="0" w:color="auto"/>
              <w:left w:val="nil"/>
              <w:bottom w:val="single" w:sz="4" w:space="0" w:color="auto"/>
              <w:right w:val="single" w:sz="4" w:space="0" w:color="auto"/>
            </w:tcBorders>
            <w:shd w:val="clear" w:color="auto" w:fill="auto"/>
          </w:tcPr>
          <w:p w:rsidR="0003055E" w:rsidRPr="002C11AD" w:rsidRDefault="0003055E" w:rsidP="003C5E6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42" w:type="dxa"/>
            <w:tcBorders>
              <w:top w:val="single" w:sz="4" w:space="0" w:color="auto"/>
              <w:left w:val="nil"/>
              <w:bottom w:val="single" w:sz="4" w:space="0" w:color="auto"/>
              <w:right w:val="single" w:sz="4" w:space="0" w:color="auto"/>
            </w:tcBorders>
            <w:shd w:val="clear" w:color="auto" w:fill="auto"/>
          </w:tcPr>
          <w:p w:rsidR="0003055E" w:rsidRDefault="00587261"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487" w:type="dxa"/>
            <w:tcBorders>
              <w:top w:val="single" w:sz="4" w:space="0" w:color="auto"/>
              <w:left w:val="nil"/>
              <w:bottom w:val="single" w:sz="4" w:space="0" w:color="auto"/>
              <w:right w:val="single" w:sz="4" w:space="0" w:color="auto"/>
            </w:tcBorders>
            <w:shd w:val="clear" w:color="auto" w:fill="auto"/>
          </w:tcPr>
          <w:p w:rsidR="0003055E" w:rsidRDefault="00587261"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59 </w:t>
            </w:r>
          </w:p>
        </w:tc>
        <w:tc>
          <w:tcPr>
            <w:tcW w:w="1107" w:type="dxa"/>
            <w:tcBorders>
              <w:top w:val="single" w:sz="4" w:space="0" w:color="auto"/>
              <w:left w:val="nil"/>
              <w:bottom w:val="single" w:sz="4" w:space="0" w:color="auto"/>
              <w:right w:val="single" w:sz="4" w:space="0" w:color="auto"/>
            </w:tcBorders>
            <w:shd w:val="clear" w:color="auto" w:fill="auto"/>
          </w:tcPr>
          <w:p w:rsidR="0003055E" w:rsidRDefault="00587261" w:rsidP="003C5E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2 800</w:t>
            </w:r>
          </w:p>
        </w:tc>
        <w:tc>
          <w:tcPr>
            <w:tcW w:w="1401" w:type="dxa"/>
            <w:tcBorders>
              <w:top w:val="single" w:sz="4" w:space="0" w:color="auto"/>
              <w:left w:val="nil"/>
              <w:bottom w:val="single" w:sz="4" w:space="0" w:color="auto"/>
              <w:right w:val="single" w:sz="4" w:space="0" w:color="auto"/>
            </w:tcBorders>
            <w:shd w:val="clear" w:color="auto" w:fill="auto"/>
          </w:tcPr>
          <w:p w:rsidR="0003055E" w:rsidRDefault="00587261" w:rsidP="003C5E6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165 200</w:t>
            </w:r>
          </w:p>
        </w:tc>
      </w:tr>
    </w:tbl>
    <w:p w:rsidR="0003055E" w:rsidRDefault="0003055E"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03055E" w:rsidRDefault="0003055E" w:rsidP="00C670EE">
      <w:pPr>
        <w:spacing w:after="0" w:line="240" w:lineRule="auto"/>
        <w:jc w:val="both"/>
        <w:rPr>
          <w:rFonts w:ascii="Times New Roman" w:hAnsi="Times New Roman" w:cs="Times New Roman"/>
          <w:b/>
          <w:sz w:val="20"/>
          <w:szCs w:val="20"/>
        </w:rPr>
      </w:pPr>
    </w:p>
    <w:p w:rsidR="00587261" w:rsidRDefault="00587261" w:rsidP="00C670EE">
      <w:pPr>
        <w:spacing w:after="0" w:line="240" w:lineRule="auto"/>
        <w:jc w:val="both"/>
        <w:rPr>
          <w:rFonts w:ascii="Times New Roman" w:hAnsi="Times New Roman" w:cs="Times New Roman"/>
          <w:b/>
          <w:sz w:val="20"/>
          <w:szCs w:val="20"/>
        </w:rPr>
      </w:pPr>
    </w:p>
    <w:p w:rsidR="00587261" w:rsidRDefault="00587261" w:rsidP="00C670EE">
      <w:pPr>
        <w:spacing w:after="0" w:line="240" w:lineRule="auto"/>
        <w:jc w:val="both"/>
        <w:rPr>
          <w:rFonts w:ascii="Times New Roman" w:hAnsi="Times New Roman" w:cs="Times New Roman"/>
          <w:b/>
          <w:sz w:val="20"/>
          <w:szCs w:val="20"/>
        </w:rPr>
      </w:pPr>
    </w:p>
    <w:p w:rsidR="00587261" w:rsidRDefault="00587261" w:rsidP="00C670EE">
      <w:pPr>
        <w:spacing w:after="0" w:line="240" w:lineRule="auto"/>
        <w:jc w:val="both"/>
        <w:rPr>
          <w:rFonts w:ascii="Times New Roman" w:hAnsi="Times New Roman" w:cs="Times New Roman"/>
          <w:b/>
          <w:sz w:val="20"/>
          <w:szCs w:val="20"/>
        </w:rPr>
      </w:pPr>
    </w:p>
    <w:p w:rsidR="0003055E" w:rsidRPr="002C11AD" w:rsidRDefault="0003055E" w:rsidP="00C670EE">
      <w:pPr>
        <w:spacing w:after="0" w:line="240" w:lineRule="auto"/>
        <w:jc w:val="both"/>
        <w:rPr>
          <w:rFonts w:ascii="Times New Roman" w:hAnsi="Times New Roman" w:cs="Times New Roman"/>
          <w:b/>
          <w:sz w:val="20"/>
          <w:szCs w:val="20"/>
        </w:rPr>
      </w:pPr>
    </w:p>
    <w:p w:rsidR="003715D3" w:rsidRPr="002C11AD" w:rsidRDefault="003715D3" w:rsidP="00C670EE">
      <w:pPr>
        <w:spacing w:after="0" w:line="240" w:lineRule="auto"/>
        <w:jc w:val="both"/>
        <w:rPr>
          <w:rFonts w:ascii="Times New Roman" w:hAnsi="Times New Roman" w:cs="Times New Roman"/>
          <w:b/>
          <w:sz w:val="20"/>
          <w:szCs w:val="20"/>
        </w:rPr>
      </w:pPr>
    </w:p>
    <w:p w:rsidR="003715D3" w:rsidRPr="00516708" w:rsidRDefault="003715D3" w:rsidP="003715D3">
      <w:pPr>
        <w:spacing w:after="0" w:line="240" w:lineRule="auto"/>
        <w:jc w:val="both"/>
        <w:rPr>
          <w:rFonts w:ascii="Times New Roman" w:hAnsi="Times New Roman" w:cs="Times New Roman"/>
          <w:b/>
          <w:sz w:val="20"/>
          <w:szCs w:val="20"/>
        </w:rPr>
      </w:pPr>
      <w:r w:rsidRPr="00516708">
        <w:rPr>
          <w:rFonts w:ascii="Times New Roman" w:hAnsi="Times New Roman" w:cs="Times New Roman"/>
          <w:b/>
          <w:sz w:val="20"/>
          <w:szCs w:val="20"/>
        </w:rPr>
        <w:t>После истечения срока предоставления ценовых предложений заявки не поступали.</w:t>
      </w:r>
    </w:p>
    <w:p w:rsidR="003715D3" w:rsidRDefault="003715D3" w:rsidP="00C670EE">
      <w:pPr>
        <w:spacing w:after="0" w:line="240" w:lineRule="auto"/>
        <w:jc w:val="both"/>
        <w:rPr>
          <w:rFonts w:ascii="Times New Roman" w:hAnsi="Times New Roman" w:cs="Times New Roman"/>
          <w:b/>
          <w:sz w:val="20"/>
          <w:szCs w:val="20"/>
        </w:rPr>
      </w:pPr>
      <w:r w:rsidRPr="00B54878">
        <w:rPr>
          <w:rFonts w:ascii="Times New Roman" w:hAnsi="Times New Roman" w:cs="Times New Roman"/>
          <w:b/>
          <w:sz w:val="20"/>
          <w:szCs w:val="20"/>
        </w:rPr>
        <w:t>Потенциальные Поставщики, при процедуре вскрытия конвертов с ценовыми предложениями не присутствовали.</w:t>
      </w:r>
    </w:p>
    <w:p w:rsidR="00587261" w:rsidRDefault="00587261" w:rsidP="00C670EE">
      <w:pPr>
        <w:spacing w:after="0" w:line="240" w:lineRule="auto"/>
        <w:jc w:val="both"/>
        <w:rPr>
          <w:rFonts w:ascii="Times New Roman" w:hAnsi="Times New Roman" w:cs="Times New Roman"/>
          <w:b/>
          <w:sz w:val="20"/>
          <w:szCs w:val="20"/>
        </w:rPr>
      </w:pPr>
    </w:p>
    <w:p w:rsidR="003715D3" w:rsidRDefault="003715D3" w:rsidP="00C670EE">
      <w:pPr>
        <w:spacing w:after="0" w:line="240" w:lineRule="auto"/>
        <w:jc w:val="both"/>
        <w:rPr>
          <w:rFonts w:ascii="Times New Roman" w:hAnsi="Times New Roman" w:cs="Times New Roman"/>
          <w:b/>
          <w:sz w:val="20"/>
          <w:szCs w:val="20"/>
        </w:rPr>
      </w:pPr>
    </w:p>
    <w:p w:rsidR="00F8209B" w:rsidRDefault="00F8209B" w:rsidP="00F8209B">
      <w:pPr>
        <w:spacing w:after="0" w:line="240" w:lineRule="auto"/>
        <w:jc w:val="both"/>
        <w:rPr>
          <w:rFonts w:ascii="Times New Roman" w:hAnsi="Times New Roman" w:cs="Times New Roman"/>
          <w:sz w:val="20"/>
          <w:szCs w:val="20"/>
        </w:rPr>
      </w:pPr>
      <w:r w:rsidRPr="00F8209B">
        <w:rPr>
          <w:rFonts w:ascii="Times New Roman" w:hAnsi="Times New Roman" w:cs="Times New Roman"/>
          <w:sz w:val="20"/>
          <w:szCs w:val="20"/>
        </w:rPr>
        <w:t xml:space="preserve">На основании Постановления Правительства Республики Казахстан №1729 от 30.10.2009 года главы </w:t>
      </w:r>
      <w:r>
        <w:rPr>
          <w:rFonts w:ascii="Times New Roman" w:hAnsi="Times New Roman" w:cs="Times New Roman"/>
          <w:sz w:val="20"/>
          <w:szCs w:val="20"/>
        </w:rPr>
        <w:t>9</w:t>
      </w:r>
      <w:r w:rsidRPr="00F8209B">
        <w:rPr>
          <w:rFonts w:ascii="Times New Roman" w:hAnsi="Times New Roman" w:cs="Times New Roman"/>
          <w:sz w:val="20"/>
          <w:szCs w:val="20"/>
        </w:rPr>
        <w:t xml:space="preserve"> п.</w:t>
      </w:r>
      <w:r>
        <w:rPr>
          <w:rFonts w:ascii="Times New Roman" w:hAnsi="Times New Roman" w:cs="Times New Roman"/>
          <w:sz w:val="20"/>
          <w:szCs w:val="20"/>
        </w:rPr>
        <w:t xml:space="preserve"> 85</w:t>
      </w:r>
      <w:r w:rsidRPr="00F8209B">
        <w:rPr>
          <w:rFonts w:ascii="Times New Roman" w:hAnsi="Times New Roman" w:cs="Times New Roman"/>
          <w:sz w:val="20"/>
          <w:szCs w:val="20"/>
        </w:rPr>
        <w:t xml:space="preserve"> принято решение признать закуп способом </w:t>
      </w:r>
      <w:proofErr w:type="gramStart"/>
      <w:r>
        <w:rPr>
          <w:rFonts w:ascii="Times New Roman" w:hAnsi="Times New Roman" w:cs="Times New Roman"/>
          <w:sz w:val="20"/>
          <w:szCs w:val="20"/>
        </w:rPr>
        <w:t>тендера</w:t>
      </w:r>
      <w:proofErr w:type="gramEnd"/>
      <w:r w:rsidRPr="00F8209B">
        <w:rPr>
          <w:rFonts w:ascii="Times New Roman" w:hAnsi="Times New Roman" w:cs="Times New Roman"/>
          <w:sz w:val="20"/>
          <w:szCs w:val="20"/>
        </w:rPr>
        <w:t xml:space="preserve"> состоявшимся и определить победителем:</w:t>
      </w:r>
    </w:p>
    <w:p w:rsidR="00F8209B" w:rsidRPr="00F8209B" w:rsidRDefault="00F8209B" w:rsidP="00F8209B">
      <w:pPr>
        <w:spacing w:after="0" w:line="240" w:lineRule="auto"/>
        <w:jc w:val="both"/>
        <w:rPr>
          <w:rFonts w:ascii="Times New Roman" w:hAnsi="Times New Roman" w:cs="Times New Roman"/>
          <w:sz w:val="20"/>
          <w:szCs w:val="20"/>
        </w:rPr>
      </w:pPr>
    </w:p>
    <w:p w:rsidR="00F8209B" w:rsidRDefault="00F8209B" w:rsidP="00F8209B">
      <w:pPr>
        <w:spacing w:after="0" w:line="240" w:lineRule="auto"/>
        <w:jc w:val="both"/>
        <w:rPr>
          <w:rFonts w:ascii="Times New Roman" w:hAnsi="Times New Roman" w:cs="Times New Roman"/>
          <w:b/>
          <w:sz w:val="20"/>
          <w:szCs w:val="20"/>
        </w:rPr>
      </w:pPr>
      <w:r w:rsidRPr="00F8209B">
        <w:rPr>
          <w:rFonts w:ascii="Times New Roman" w:hAnsi="Times New Roman" w:cs="Times New Roman"/>
          <w:sz w:val="20"/>
          <w:szCs w:val="20"/>
        </w:rPr>
        <w:t xml:space="preserve"> </w:t>
      </w:r>
      <w:r w:rsidRPr="00F8209B">
        <w:rPr>
          <w:rFonts w:ascii="Times New Roman" w:hAnsi="Times New Roman" w:cs="Times New Roman"/>
          <w:b/>
          <w:sz w:val="20"/>
          <w:szCs w:val="20"/>
        </w:rPr>
        <w:t>-  БИН 160640027450</w:t>
      </w:r>
      <w:r>
        <w:rPr>
          <w:rFonts w:ascii="Times New Roman" w:hAnsi="Times New Roman" w:cs="Times New Roman"/>
          <w:b/>
          <w:sz w:val="20"/>
          <w:szCs w:val="20"/>
        </w:rPr>
        <w:t xml:space="preserve"> </w:t>
      </w:r>
      <w:r w:rsidRPr="00F8209B">
        <w:rPr>
          <w:rFonts w:ascii="Times New Roman" w:hAnsi="Times New Roman" w:cs="Times New Roman"/>
          <w:b/>
          <w:sz w:val="20"/>
          <w:szCs w:val="20"/>
        </w:rPr>
        <w:t xml:space="preserve"> ТОО «ДиАКиТ»</w:t>
      </w:r>
    </w:p>
    <w:p w:rsidR="00F8209B" w:rsidRDefault="00F8209B" w:rsidP="00F8209B">
      <w:pPr>
        <w:spacing w:after="0" w:line="240" w:lineRule="auto"/>
        <w:jc w:val="both"/>
        <w:rPr>
          <w:rFonts w:ascii="Times New Roman" w:hAnsi="Times New Roman" w:cs="Times New Roman"/>
          <w:b/>
          <w:sz w:val="20"/>
          <w:szCs w:val="20"/>
        </w:rPr>
      </w:pPr>
    </w:p>
    <w:tbl>
      <w:tblPr>
        <w:tblStyle w:val="21"/>
        <w:tblW w:w="11024" w:type="dxa"/>
        <w:tblLook w:val="04A0" w:firstRow="1" w:lastRow="0" w:firstColumn="1" w:lastColumn="0" w:noHBand="0" w:noVBand="1"/>
      </w:tblPr>
      <w:tblGrid>
        <w:gridCol w:w="441"/>
        <w:gridCol w:w="5196"/>
        <w:gridCol w:w="1276"/>
        <w:gridCol w:w="1275"/>
        <w:gridCol w:w="1418"/>
        <w:gridCol w:w="1418"/>
      </w:tblGrid>
      <w:tr w:rsidR="00F8209B" w:rsidRPr="00F8209B" w:rsidTr="00F8209B">
        <w:tc>
          <w:tcPr>
            <w:tcW w:w="441"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w:t>
            </w:r>
          </w:p>
        </w:tc>
        <w:tc>
          <w:tcPr>
            <w:tcW w:w="5196"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 xml:space="preserve">Наименование </w:t>
            </w:r>
          </w:p>
        </w:tc>
        <w:tc>
          <w:tcPr>
            <w:tcW w:w="1276"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Ед. изм.</w:t>
            </w:r>
          </w:p>
        </w:tc>
        <w:tc>
          <w:tcPr>
            <w:tcW w:w="1275"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Кол-во</w:t>
            </w:r>
          </w:p>
        </w:tc>
        <w:tc>
          <w:tcPr>
            <w:tcW w:w="1418"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цена</w:t>
            </w:r>
          </w:p>
        </w:tc>
        <w:tc>
          <w:tcPr>
            <w:tcW w:w="1418"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Сумма</w:t>
            </w:r>
          </w:p>
        </w:tc>
      </w:tr>
      <w:tr w:rsidR="00F8209B" w:rsidRPr="00F8209B" w:rsidTr="00F8209B">
        <w:tc>
          <w:tcPr>
            <w:tcW w:w="441" w:type="dxa"/>
          </w:tcPr>
          <w:p w:rsidR="00F8209B" w:rsidRPr="00F8209B" w:rsidRDefault="00F8209B" w:rsidP="00F8209B">
            <w:pPr>
              <w:rPr>
                <w:rFonts w:ascii="Times New Roman" w:eastAsia="Calibri" w:hAnsi="Times New Roman" w:cs="Times New Roman"/>
                <w:sz w:val="20"/>
                <w:szCs w:val="20"/>
              </w:rPr>
            </w:pPr>
            <w:r w:rsidRPr="00F8209B">
              <w:rPr>
                <w:rFonts w:ascii="Times New Roman" w:eastAsia="Calibri" w:hAnsi="Times New Roman" w:cs="Times New Roman"/>
                <w:sz w:val="20"/>
                <w:szCs w:val="20"/>
              </w:rPr>
              <w:t>1</w:t>
            </w:r>
          </w:p>
        </w:tc>
        <w:tc>
          <w:tcPr>
            <w:tcW w:w="5196" w:type="dxa"/>
          </w:tcPr>
          <w:p w:rsidR="00F8209B" w:rsidRPr="00563C02" w:rsidRDefault="00F8209B" w:rsidP="00F8209B">
            <w:pPr>
              <w:jc w:val="both"/>
              <w:rPr>
                <w:rFonts w:ascii="Times New Roman" w:hAnsi="Times New Roman" w:cs="Times New Roman"/>
                <w:color w:val="000000"/>
                <w:sz w:val="20"/>
                <w:szCs w:val="20"/>
              </w:rPr>
            </w:pPr>
            <w:r w:rsidRPr="00563C02">
              <w:rPr>
                <w:rFonts w:ascii="Times New Roman" w:hAnsi="Times New Roman" w:cs="Times New Roman"/>
                <w:color w:val="000000"/>
                <w:sz w:val="20"/>
                <w:szCs w:val="20"/>
              </w:rPr>
              <w:t>Щелочная фосфатаза (Alkaline Phosphatase</w:t>
            </w:r>
            <w:proofErr w:type="gramStart"/>
            <w:r w:rsidRPr="00563C02">
              <w:rPr>
                <w:rFonts w:ascii="Times New Roman" w:hAnsi="Times New Roman" w:cs="Times New Roman"/>
                <w:color w:val="000000"/>
                <w:sz w:val="20"/>
                <w:szCs w:val="20"/>
              </w:rPr>
              <w:t xml:space="preserve"> )</w:t>
            </w:r>
            <w:proofErr w:type="gramEnd"/>
            <w:r w:rsidRPr="00563C02">
              <w:rPr>
                <w:rFonts w:ascii="Times New Roman" w:hAnsi="Times New Roman" w:cs="Times New Roman"/>
                <w:color w:val="000000"/>
                <w:sz w:val="20"/>
                <w:szCs w:val="20"/>
              </w:rPr>
              <w:t>-ALP</w:t>
            </w:r>
          </w:p>
          <w:p w:rsidR="00F8209B" w:rsidRPr="00FB5525" w:rsidRDefault="00F8209B" w:rsidP="00F8209B">
            <w:pPr>
              <w:jc w:val="both"/>
              <w:rPr>
                <w:rFonts w:ascii="Times New Roman" w:eastAsia="Times New Roman" w:hAnsi="Times New Roman" w:cs="Times New Roman"/>
                <w:b/>
                <w:bCs/>
                <w:color w:val="000000"/>
                <w:sz w:val="20"/>
                <w:szCs w:val="20"/>
                <w:lang w:eastAsia="ru-RU"/>
              </w:rPr>
            </w:pPr>
          </w:p>
        </w:tc>
        <w:tc>
          <w:tcPr>
            <w:tcW w:w="1276"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Набор </w:t>
            </w:r>
          </w:p>
        </w:tc>
        <w:tc>
          <w:tcPr>
            <w:tcW w:w="1275" w:type="dxa"/>
          </w:tcPr>
          <w:p w:rsidR="00F8209B" w:rsidRPr="00F8209B" w:rsidRDefault="00F8209B" w:rsidP="00C35C6E">
            <w:pPr>
              <w:jc w:val="center"/>
              <w:rPr>
                <w:rFonts w:ascii="Times New Roman" w:eastAsia="Calibri" w:hAnsi="Times New Roman" w:cs="Times New Roman"/>
                <w:b/>
                <w:sz w:val="20"/>
                <w:szCs w:val="20"/>
              </w:rPr>
            </w:pPr>
            <w:r w:rsidRPr="00F8209B">
              <w:rPr>
                <w:rFonts w:ascii="Times New Roman" w:eastAsia="Calibri" w:hAnsi="Times New Roman" w:cs="Times New Roman"/>
                <w:b/>
                <w:sz w:val="20"/>
                <w:szCs w:val="20"/>
              </w:rPr>
              <w:t>1</w:t>
            </w:r>
          </w:p>
        </w:tc>
        <w:tc>
          <w:tcPr>
            <w:tcW w:w="1418" w:type="dxa"/>
          </w:tcPr>
          <w:p w:rsidR="00F8209B" w:rsidRPr="00F8209B" w:rsidRDefault="00F8209B" w:rsidP="00C35C6E">
            <w:pPr>
              <w:jc w:val="center"/>
              <w:rPr>
                <w:rFonts w:ascii="Times New Roman" w:eastAsia="Calibri" w:hAnsi="Times New Roman" w:cs="Times New Roman"/>
                <w:b/>
                <w:sz w:val="20"/>
                <w:szCs w:val="20"/>
              </w:rPr>
            </w:pPr>
            <w:r w:rsidRPr="00F8209B">
              <w:rPr>
                <w:rFonts w:ascii="Times New Roman" w:eastAsia="Calibri" w:hAnsi="Times New Roman" w:cs="Times New Roman"/>
                <w:b/>
                <w:sz w:val="20"/>
                <w:szCs w:val="20"/>
              </w:rPr>
              <w:t>9 600</w:t>
            </w:r>
          </w:p>
        </w:tc>
        <w:tc>
          <w:tcPr>
            <w:tcW w:w="1418" w:type="dxa"/>
          </w:tcPr>
          <w:p w:rsidR="00F8209B" w:rsidRPr="00F8209B" w:rsidRDefault="00F8209B" w:rsidP="00C35C6E">
            <w:pPr>
              <w:jc w:val="center"/>
              <w:rPr>
                <w:rFonts w:ascii="Times New Roman" w:eastAsia="Calibri" w:hAnsi="Times New Roman" w:cs="Times New Roman"/>
                <w:b/>
                <w:sz w:val="20"/>
                <w:szCs w:val="20"/>
              </w:rPr>
            </w:pPr>
            <w:r w:rsidRPr="00F8209B">
              <w:rPr>
                <w:rFonts w:ascii="Times New Roman" w:eastAsia="Calibri" w:hAnsi="Times New Roman" w:cs="Times New Roman"/>
                <w:b/>
                <w:sz w:val="20"/>
                <w:szCs w:val="20"/>
              </w:rPr>
              <w:t>9 600</w:t>
            </w:r>
          </w:p>
        </w:tc>
      </w:tr>
      <w:tr w:rsidR="00F8209B" w:rsidRPr="00F8209B" w:rsidTr="00F8209B">
        <w:tc>
          <w:tcPr>
            <w:tcW w:w="441"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96" w:type="dxa"/>
          </w:tcPr>
          <w:p w:rsidR="00F8209B" w:rsidRPr="00F8209B" w:rsidRDefault="00F8209B" w:rsidP="00F8209B">
            <w:pPr>
              <w:jc w:val="both"/>
              <w:rPr>
                <w:rFonts w:ascii="Times New Roman" w:hAnsi="Times New Roman" w:cs="Times New Roman"/>
                <w:color w:val="000000"/>
                <w:sz w:val="20"/>
                <w:szCs w:val="20"/>
                <w:lang w:val="en-US"/>
              </w:rPr>
            </w:pPr>
            <w:r w:rsidRPr="00F8209B">
              <w:rPr>
                <w:rFonts w:ascii="Times New Roman" w:hAnsi="Times New Roman" w:cs="Times New Roman"/>
                <w:color w:val="000000"/>
                <w:sz w:val="20"/>
                <w:szCs w:val="20"/>
              </w:rPr>
              <w:t>Аланин</w:t>
            </w:r>
            <w:r w:rsidRPr="00F8209B">
              <w:rPr>
                <w:rFonts w:ascii="Times New Roman" w:hAnsi="Times New Roman" w:cs="Times New Roman"/>
                <w:color w:val="000000"/>
                <w:sz w:val="20"/>
                <w:szCs w:val="20"/>
                <w:lang w:val="en-US"/>
              </w:rPr>
              <w:t xml:space="preserve"> </w:t>
            </w:r>
            <w:r w:rsidRPr="00F8209B">
              <w:rPr>
                <w:rFonts w:ascii="Times New Roman" w:hAnsi="Times New Roman" w:cs="Times New Roman"/>
                <w:color w:val="000000"/>
                <w:sz w:val="20"/>
                <w:szCs w:val="20"/>
              </w:rPr>
              <w:t>аминотрансфераза</w:t>
            </w:r>
            <w:r w:rsidRPr="00F8209B">
              <w:rPr>
                <w:rFonts w:ascii="Times New Roman" w:hAnsi="Times New Roman" w:cs="Times New Roman"/>
                <w:color w:val="000000"/>
                <w:sz w:val="20"/>
                <w:szCs w:val="20"/>
                <w:lang w:val="en-US"/>
              </w:rPr>
              <w:t xml:space="preserve"> (Alanine Aminotransferase)-ALT</w:t>
            </w:r>
          </w:p>
        </w:tc>
        <w:tc>
          <w:tcPr>
            <w:tcW w:w="1276"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Набор</w:t>
            </w:r>
          </w:p>
        </w:tc>
        <w:tc>
          <w:tcPr>
            <w:tcW w:w="1275"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33</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9 300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306 900</w:t>
            </w:r>
          </w:p>
        </w:tc>
      </w:tr>
      <w:tr w:rsidR="00F8209B" w:rsidRPr="00F8209B" w:rsidTr="00F8209B">
        <w:tc>
          <w:tcPr>
            <w:tcW w:w="441" w:type="dxa"/>
          </w:tcPr>
          <w:p w:rsid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96" w:type="dxa"/>
          </w:tcPr>
          <w:p w:rsidR="00F8209B" w:rsidRPr="00F8209B" w:rsidRDefault="00F8209B" w:rsidP="00F8209B">
            <w:pPr>
              <w:jc w:val="both"/>
              <w:rPr>
                <w:rFonts w:ascii="Times New Roman" w:hAnsi="Times New Roman" w:cs="Times New Roman"/>
                <w:color w:val="000000"/>
                <w:sz w:val="20"/>
                <w:szCs w:val="20"/>
                <w:lang w:val="en-US"/>
              </w:rPr>
            </w:pPr>
            <w:r w:rsidRPr="00F8209B">
              <w:rPr>
                <w:rFonts w:ascii="Times New Roman" w:hAnsi="Times New Roman" w:cs="Times New Roman"/>
                <w:color w:val="000000"/>
                <w:sz w:val="20"/>
                <w:szCs w:val="20"/>
              </w:rPr>
              <w:t>Аспартат</w:t>
            </w:r>
            <w:r w:rsidRPr="00F8209B">
              <w:rPr>
                <w:rFonts w:ascii="Times New Roman" w:hAnsi="Times New Roman" w:cs="Times New Roman"/>
                <w:color w:val="000000"/>
                <w:sz w:val="20"/>
                <w:szCs w:val="20"/>
                <w:lang w:val="en-US"/>
              </w:rPr>
              <w:t xml:space="preserve"> </w:t>
            </w:r>
            <w:r w:rsidRPr="00F8209B">
              <w:rPr>
                <w:rFonts w:ascii="Times New Roman" w:hAnsi="Times New Roman" w:cs="Times New Roman"/>
                <w:color w:val="000000"/>
                <w:sz w:val="20"/>
                <w:szCs w:val="20"/>
              </w:rPr>
              <w:t>аминотрансфераза</w:t>
            </w:r>
            <w:r w:rsidRPr="00F8209B">
              <w:rPr>
                <w:rFonts w:ascii="Times New Roman" w:hAnsi="Times New Roman" w:cs="Times New Roman"/>
                <w:color w:val="000000"/>
                <w:sz w:val="20"/>
                <w:szCs w:val="20"/>
                <w:lang w:val="en-US"/>
              </w:rPr>
              <w:t xml:space="preserve"> (Aspartate Aminotransferase)-AST</w:t>
            </w:r>
          </w:p>
        </w:tc>
        <w:tc>
          <w:tcPr>
            <w:tcW w:w="1276"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Набор</w:t>
            </w:r>
          </w:p>
        </w:tc>
        <w:tc>
          <w:tcPr>
            <w:tcW w:w="1275"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33</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9 300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306 900</w:t>
            </w:r>
          </w:p>
        </w:tc>
      </w:tr>
      <w:tr w:rsidR="00F8209B" w:rsidRPr="00F8209B" w:rsidTr="00F8209B">
        <w:tc>
          <w:tcPr>
            <w:tcW w:w="441" w:type="dxa"/>
          </w:tcPr>
          <w:p w:rsid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96" w:type="dxa"/>
          </w:tcPr>
          <w:p w:rsidR="00F8209B" w:rsidRPr="00F8209B" w:rsidRDefault="00F8209B" w:rsidP="00F8209B">
            <w:pPr>
              <w:jc w:val="both"/>
              <w:rPr>
                <w:rFonts w:ascii="Times New Roman" w:hAnsi="Times New Roman" w:cs="Times New Roman"/>
                <w:color w:val="000000"/>
                <w:sz w:val="20"/>
                <w:szCs w:val="20"/>
                <w:lang w:val="en-US"/>
              </w:rPr>
            </w:pPr>
            <w:r w:rsidRPr="00F8209B">
              <w:rPr>
                <w:rFonts w:ascii="Times New Roman" w:hAnsi="Times New Roman" w:cs="Times New Roman"/>
                <w:color w:val="000000"/>
                <w:sz w:val="20"/>
                <w:szCs w:val="20"/>
              </w:rPr>
              <w:t>Общий</w:t>
            </w:r>
            <w:r w:rsidRPr="00F8209B">
              <w:rPr>
                <w:rFonts w:ascii="Times New Roman" w:hAnsi="Times New Roman" w:cs="Times New Roman"/>
                <w:color w:val="000000"/>
                <w:sz w:val="20"/>
                <w:szCs w:val="20"/>
                <w:lang w:val="en-US"/>
              </w:rPr>
              <w:t xml:space="preserve"> </w:t>
            </w:r>
            <w:r w:rsidRPr="00F8209B">
              <w:rPr>
                <w:rFonts w:ascii="Times New Roman" w:hAnsi="Times New Roman" w:cs="Times New Roman"/>
                <w:color w:val="000000"/>
                <w:sz w:val="20"/>
                <w:szCs w:val="20"/>
              </w:rPr>
              <w:t>холестерин</w:t>
            </w:r>
            <w:r w:rsidRPr="00F8209B">
              <w:rPr>
                <w:rFonts w:ascii="Times New Roman" w:hAnsi="Times New Roman" w:cs="Times New Roman"/>
                <w:color w:val="000000"/>
                <w:sz w:val="20"/>
                <w:szCs w:val="20"/>
                <w:lang w:val="en-US"/>
              </w:rPr>
              <w:t xml:space="preserve"> (Total Cholesterol)- TC</w:t>
            </w:r>
          </w:p>
        </w:tc>
        <w:tc>
          <w:tcPr>
            <w:tcW w:w="1276"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Набор</w:t>
            </w:r>
          </w:p>
        </w:tc>
        <w:tc>
          <w:tcPr>
            <w:tcW w:w="1275"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15</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12 000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180 000</w:t>
            </w:r>
          </w:p>
        </w:tc>
      </w:tr>
      <w:tr w:rsidR="00F8209B" w:rsidRPr="00F8209B" w:rsidTr="00F8209B">
        <w:tc>
          <w:tcPr>
            <w:tcW w:w="441" w:type="dxa"/>
          </w:tcPr>
          <w:p w:rsid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196" w:type="dxa"/>
          </w:tcPr>
          <w:p w:rsidR="00F8209B" w:rsidRPr="00F8209B" w:rsidRDefault="00F8209B" w:rsidP="00F8209B">
            <w:pPr>
              <w:jc w:val="both"/>
              <w:rPr>
                <w:rFonts w:ascii="Times New Roman" w:hAnsi="Times New Roman" w:cs="Times New Roman"/>
                <w:color w:val="000000"/>
                <w:sz w:val="20"/>
                <w:szCs w:val="20"/>
                <w:lang w:val="en-US"/>
              </w:rPr>
            </w:pPr>
            <w:r w:rsidRPr="00F8209B">
              <w:rPr>
                <w:rFonts w:ascii="Times New Roman" w:hAnsi="Times New Roman" w:cs="Times New Roman"/>
                <w:color w:val="000000"/>
                <w:sz w:val="20"/>
                <w:szCs w:val="20"/>
              </w:rPr>
              <w:t>Общий</w:t>
            </w:r>
            <w:r w:rsidRPr="00F8209B">
              <w:rPr>
                <w:rFonts w:ascii="Times New Roman" w:hAnsi="Times New Roman" w:cs="Times New Roman"/>
                <w:color w:val="000000"/>
                <w:sz w:val="20"/>
                <w:szCs w:val="20"/>
                <w:lang w:val="en-US"/>
              </w:rPr>
              <w:t xml:space="preserve"> </w:t>
            </w:r>
            <w:r w:rsidRPr="00F8209B">
              <w:rPr>
                <w:rFonts w:ascii="Times New Roman" w:hAnsi="Times New Roman" w:cs="Times New Roman"/>
                <w:color w:val="000000"/>
                <w:sz w:val="20"/>
                <w:szCs w:val="20"/>
              </w:rPr>
              <w:t>белок</w:t>
            </w:r>
            <w:r w:rsidRPr="00F8209B">
              <w:rPr>
                <w:rFonts w:ascii="Times New Roman" w:hAnsi="Times New Roman" w:cs="Times New Roman"/>
                <w:color w:val="000000"/>
                <w:sz w:val="20"/>
                <w:szCs w:val="20"/>
                <w:lang w:val="en-US"/>
              </w:rPr>
              <w:t xml:space="preserve"> (Total Protein) </w:t>
            </w:r>
            <w:r>
              <w:rPr>
                <w:rFonts w:ascii="Times New Roman" w:hAnsi="Times New Roman" w:cs="Times New Roman"/>
                <w:color w:val="000000"/>
                <w:sz w:val="20"/>
                <w:szCs w:val="20"/>
                <w:lang w:val="en-US"/>
              </w:rPr>
              <w:t>–</w:t>
            </w:r>
            <w:r w:rsidRPr="00F8209B">
              <w:rPr>
                <w:rFonts w:ascii="Times New Roman" w:hAnsi="Times New Roman" w:cs="Times New Roman"/>
                <w:color w:val="000000"/>
                <w:sz w:val="20"/>
                <w:szCs w:val="20"/>
                <w:lang w:val="en-US"/>
              </w:rPr>
              <w:t xml:space="preserve"> TP</w:t>
            </w:r>
          </w:p>
        </w:tc>
        <w:tc>
          <w:tcPr>
            <w:tcW w:w="1276" w:type="dxa"/>
          </w:tcPr>
          <w:p w:rsidR="00F8209B" w:rsidRP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Набор</w:t>
            </w:r>
          </w:p>
        </w:tc>
        <w:tc>
          <w:tcPr>
            <w:tcW w:w="1275"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20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3 000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60 000</w:t>
            </w:r>
          </w:p>
        </w:tc>
      </w:tr>
      <w:tr w:rsidR="00F8209B" w:rsidRPr="00F8209B" w:rsidTr="00F8209B">
        <w:tc>
          <w:tcPr>
            <w:tcW w:w="441" w:type="dxa"/>
          </w:tcPr>
          <w:p w:rsid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5196" w:type="dxa"/>
          </w:tcPr>
          <w:p w:rsidR="00F8209B" w:rsidRPr="00F8209B" w:rsidRDefault="00F8209B" w:rsidP="00F8209B">
            <w:pPr>
              <w:jc w:val="both"/>
              <w:rPr>
                <w:rFonts w:ascii="Times New Roman" w:hAnsi="Times New Roman" w:cs="Times New Roman"/>
                <w:color w:val="000000"/>
                <w:sz w:val="20"/>
                <w:szCs w:val="20"/>
              </w:rPr>
            </w:pPr>
            <w:r w:rsidRPr="00F8209B">
              <w:rPr>
                <w:rFonts w:ascii="Times New Roman" w:hAnsi="Times New Roman" w:cs="Times New Roman"/>
                <w:color w:val="000000"/>
                <w:sz w:val="20"/>
                <w:szCs w:val="20"/>
              </w:rPr>
              <w:t>Креатинин</w:t>
            </w:r>
            <w:proofErr w:type="gramStart"/>
            <w:r w:rsidRPr="00F8209B">
              <w:rPr>
                <w:rFonts w:ascii="Times New Roman" w:hAnsi="Times New Roman" w:cs="Times New Roman"/>
                <w:color w:val="000000"/>
                <w:sz w:val="20"/>
                <w:szCs w:val="20"/>
              </w:rPr>
              <w:t xml:space="preserve"> В</w:t>
            </w:r>
            <w:proofErr w:type="gramEnd"/>
            <w:r w:rsidRPr="00F8209B">
              <w:rPr>
                <w:rFonts w:ascii="Times New Roman" w:hAnsi="Times New Roman" w:cs="Times New Roman"/>
                <w:color w:val="000000"/>
                <w:sz w:val="20"/>
                <w:szCs w:val="20"/>
              </w:rPr>
              <w:t>итал</w:t>
            </w:r>
          </w:p>
        </w:tc>
        <w:tc>
          <w:tcPr>
            <w:tcW w:w="1276" w:type="dxa"/>
          </w:tcPr>
          <w:p w:rsidR="00F8209B" w:rsidRDefault="00F8209B" w:rsidP="00F8209B">
            <w:pPr>
              <w:rPr>
                <w:rFonts w:ascii="Times New Roman" w:eastAsia="Calibri" w:hAnsi="Times New Roman" w:cs="Times New Roman"/>
                <w:sz w:val="20"/>
                <w:szCs w:val="20"/>
              </w:rPr>
            </w:pPr>
            <w:r>
              <w:rPr>
                <w:rFonts w:ascii="Times New Roman" w:eastAsia="Calibri" w:hAnsi="Times New Roman" w:cs="Times New Roman"/>
                <w:sz w:val="20"/>
                <w:szCs w:val="20"/>
              </w:rPr>
              <w:t>Набор</w:t>
            </w:r>
          </w:p>
        </w:tc>
        <w:tc>
          <w:tcPr>
            <w:tcW w:w="1275"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59</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2 800</w:t>
            </w:r>
          </w:p>
        </w:tc>
        <w:tc>
          <w:tcPr>
            <w:tcW w:w="1418" w:type="dxa"/>
          </w:tcPr>
          <w:p w:rsidR="00F8209B" w:rsidRPr="00F8209B" w:rsidRDefault="00F8209B" w:rsidP="00C35C6E">
            <w:pPr>
              <w:jc w:val="center"/>
              <w:rPr>
                <w:rFonts w:ascii="Times New Roman" w:eastAsia="Times New Roman" w:hAnsi="Times New Roman" w:cs="Times New Roman"/>
                <w:b/>
                <w:bCs/>
                <w:color w:val="000000"/>
                <w:sz w:val="20"/>
                <w:szCs w:val="20"/>
                <w:lang w:eastAsia="ru-RU"/>
              </w:rPr>
            </w:pPr>
            <w:r w:rsidRPr="00F8209B">
              <w:rPr>
                <w:rFonts w:ascii="Times New Roman" w:eastAsia="Times New Roman" w:hAnsi="Times New Roman" w:cs="Times New Roman"/>
                <w:b/>
                <w:bCs/>
                <w:color w:val="000000"/>
                <w:sz w:val="20"/>
                <w:szCs w:val="20"/>
                <w:lang w:eastAsia="ru-RU"/>
              </w:rPr>
              <w:t>165 200</w:t>
            </w:r>
          </w:p>
        </w:tc>
      </w:tr>
      <w:tr w:rsidR="00F8209B" w:rsidRPr="00F8209B" w:rsidTr="00F8209B">
        <w:tc>
          <w:tcPr>
            <w:tcW w:w="441" w:type="dxa"/>
          </w:tcPr>
          <w:p w:rsidR="00F8209B" w:rsidRDefault="00F8209B" w:rsidP="00F8209B">
            <w:pPr>
              <w:rPr>
                <w:rFonts w:ascii="Times New Roman" w:eastAsia="Calibri" w:hAnsi="Times New Roman" w:cs="Times New Roman"/>
                <w:sz w:val="20"/>
                <w:szCs w:val="20"/>
              </w:rPr>
            </w:pPr>
          </w:p>
        </w:tc>
        <w:tc>
          <w:tcPr>
            <w:tcW w:w="5196" w:type="dxa"/>
          </w:tcPr>
          <w:p w:rsidR="00F8209B" w:rsidRPr="00F8209B" w:rsidRDefault="00F8209B" w:rsidP="00F8209B">
            <w:pPr>
              <w:jc w:val="both"/>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1276" w:type="dxa"/>
          </w:tcPr>
          <w:p w:rsidR="00F8209B" w:rsidRDefault="00F8209B" w:rsidP="00F8209B">
            <w:pPr>
              <w:rPr>
                <w:rFonts w:ascii="Times New Roman" w:eastAsia="Calibri" w:hAnsi="Times New Roman" w:cs="Times New Roman"/>
                <w:sz w:val="20"/>
                <w:szCs w:val="20"/>
              </w:rPr>
            </w:pPr>
          </w:p>
        </w:tc>
        <w:tc>
          <w:tcPr>
            <w:tcW w:w="1275" w:type="dxa"/>
          </w:tcPr>
          <w:p w:rsidR="00F8209B" w:rsidRDefault="00F8209B" w:rsidP="00C35C6E">
            <w:pPr>
              <w:jc w:val="center"/>
              <w:rPr>
                <w:rFonts w:ascii="Times New Roman" w:eastAsia="Times New Roman" w:hAnsi="Times New Roman" w:cs="Times New Roman"/>
                <w:b/>
                <w:bCs/>
                <w:color w:val="000000"/>
                <w:sz w:val="20"/>
                <w:szCs w:val="20"/>
                <w:lang w:eastAsia="ru-RU"/>
              </w:rPr>
            </w:pPr>
          </w:p>
        </w:tc>
        <w:tc>
          <w:tcPr>
            <w:tcW w:w="1418" w:type="dxa"/>
          </w:tcPr>
          <w:p w:rsidR="00F8209B" w:rsidRDefault="00F8209B" w:rsidP="00C35C6E">
            <w:pPr>
              <w:jc w:val="center"/>
              <w:rPr>
                <w:rFonts w:ascii="Times New Roman" w:eastAsia="Times New Roman" w:hAnsi="Times New Roman" w:cs="Times New Roman"/>
                <w:b/>
                <w:bCs/>
                <w:color w:val="000000"/>
                <w:sz w:val="20"/>
                <w:szCs w:val="20"/>
                <w:lang w:eastAsia="ru-RU"/>
              </w:rPr>
            </w:pPr>
          </w:p>
        </w:tc>
        <w:tc>
          <w:tcPr>
            <w:tcW w:w="1418" w:type="dxa"/>
          </w:tcPr>
          <w:p w:rsidR="00F8209B" w:rsidRDefault="00F8209B"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1 028 600</w:t>
            </w:r>
          </w:p>
        </w:tc>
      </w:tr>
    </w:tbl>
    <w:p w:rsidR="00F8209B" w:rsidRPr="00F8209B" w:rsidRDefault="00F8209B" w:rsidP="00F8209B">
      <w:pPr>
        <w:spacing w:after="0" w:line="240" w:lineRule="auto"/>
        <w:jc w:val="both"/>
        <w:rPr>
          <w:rFonts w:ascii="Times New Roman" w:hAnsi="Times New Roman" w:cs="Times New Roman"/>
          <w:sz w:val="20"/>
          <w:szCs w:val="20"/>
          <w:lang w:val="en-US"/>
        </w:rPr>
      </w:pPr>
    </w:p>
    <w:p w:rsidR="004D15E6" w:rsidRDefault="00CA473B" w:rsidP="00A067D6">
      <w:pPr>
        <w:spacing w:after="0" w:line="240" w:lineRule="auto"/>
        <w:jc w:val="both"/>
        <w:rPr>
          <w:rFonts w:ascii="Times New Roman" w:hAnsi="Times New Roman" w:cs="Times New Roman"/>
          <w:b/>
          <w:sz w:val="20"/>
          <w:szCs w:val="20"/>
        </w:rPr>
      </w:pPr>
      <w:r w:rsidRPr="00CA473B">
        <w:rPr>
          <w:rFonts w:ascii="Times New Roman" w:hAnsi="Times New Roman" w:cs="Times New Roman"/>
          <w:b/>
          <w:sz w:val="20"/>
          <w:szCs w:val="20"/>
        </w:rPr>
        <w:t>Лоты №8, 11, 15 – техническая спецификация не соответствует требованиям тендерной документации</w:t>
      </w:r>
    </w:p>
    <w:p w:rsidR="00CA473B" w:rsidRPr="00CA473B" w:rsidRDefault="00CA473B" w:rsidP="00A067D6">
      <w:pPr>
        <w:spacing w:after="0" w:line="240" w:lineRule="auto"/>
        <w:jc w:val="both"/>
        <w:rPr>
          <w:rFonts w:ascii="Times New Roman" w:hAnsi="Times New Roman" w:cs="Times New Roman"/>
          <w:b/>
          <w:sz w:val="20"/>
          <w:szCs w:val="20"/>
        </w:rPr>
      </w:pPr>
    </w:p>
    <w:p w:rsidR="00CA473B" w:rsidRDefault="00CA473B" w:rsidP="00CA473B">
      <w:pPr>
        <w:spacing w:after="0" w:line="240" w:lineRule="auto"/>
        <w:jc w:val="both"/>
        <w:rPr>
          <w:rFonts w:ascii="Times New Roman" w:hAnsi="Times New Roman" w:cs="Times New Roman"/>
          <w:b/>
          <w:sz w:val="20"/>
          <w:szCs w:val="20"/>
        </w:rPr>
      </w:pPr>
      <w:r w:rsidRPr="00F8209B">
        <w:rPr>
          <w:rFonts w:ascii="Times New Roman" w:hAnsi="Times New Roman" w:cs="Times New Roman"/>
          <w:b/>
          <w:sz w:val="20"/>
          <w:szCs w:val="20"/>
        </w:rPr>
        <w:t xml:space="preserve">-  БИН </w:t>
      </w:r>
      <w:r w:rsidRPr="00CA473B">
        <w:rPr>
          <w:rFonts w:ascii="Times New Roman" w:hAnsi="Times New Roman" w:cs="Times New Roman"/>
          <w:b/>
          <w:sz w:val="20"/>
          <w:szCs w:val="20"/>
        </w:rPr>
        <w:t>1311040012349</w:t>
      </w:r>
      <w:r>
        <w:rPr>
          <w:rFonts w:ascii="Times New Roman" w:hAnsi="Times New Roman" w:cs="Times New Roman"/>
          <w:b/>
          <w:sz w:val="20"/>
          <w:szCs w:val="20"/>
        </w:rPr>
        <w:t xml:space="preserve"> </w:t>
      </w:r>
      <w:r w:rsidRPr="00F8209B">
        <w:rPr>
          <w:rFonts w:ascii="Times New Roman" w:hAnsi="Times New Roman" w:cs="Times New Roman"/>
          <w:b/>
          <w:sz w:val="20"/>
          <w:szCs w:val="20"/>
        </w:rPr>
        <w:t xml:space="preserve"> ТОО «</w:t>
      </w:r>
      <w:r w:rsidRPr="00CA473B">
        <w:rPr>
          <w:rFonts w:ascii="Times New Roman" w:hAnsi="Times New Roman" w:cs="Times New Roman"/>
          <w:b/>
          <w:sz w:val="20"/>
          <w:szCs w:val="20"/>
        </w:rPr>
        <w:t>LabTestDiagnostics</w:t>
      </w:r>
      <w:r w:rsidRPr="00F8209B">
        <w:rPr>
          <w:rFonts w:ascii="Times New Roman" w:hAnsi="Times New Roman" w:cs="Times New Roman"/>
          <w:b/>
          <w:sz w:val="20"/>
          <w:szCs w:val="20"/>
        </w:rPr>
        <w:t>»</w:t>
      </w:r>
    </w:p>
    <w:p w:rsidR="00CA473B" w:rsidRDefault="00CA473B" w:rsidP="00CA473B">
      <w:pPr>
        <w:spacing w:after="0" w:line="240" w:lineRule="auto"/>
        <w:jc w:val="both"/>
        <w:rPr>
          <w:rFonts w:ascii="Times New Roman" w:hAnsi="Times New Roman" w:cs="Times New Roman"/>
          <w:b/>
          <w:sz w:val="20"/>
          <w:szCs w:val="20"/>
        </w:rPr>
      </w:pPr>
    </w:p>
    <w:tbl>
      <w:tblPr>
        <w:tblStyle w:val="21"/>
        <w:tblW w:w="11024" w:type="dxa"/>
        <w:tblLook w:val="04A0" w:firstRow="1" w:lastRow="0" w:firstColumn="1" w:lastColumn="0" w:noHBand="0" w:noVBand="1"/>
      </w:tblPr>
      <w:tblGrid>
        <w:gridCol w:w="441"/>
        <w:gridCol w:w="5196"/>
        <w:gridCol w:w="1276"/>
        <w:gridCol w:w="1275"/>
        <w:gridCol w:w="1418"/>
        <w:gridCol w:w="1418"/>
      </w:tblGrid>
      <w:tr w:rsidR="00CA473B" w:rsidRPr="00F8209B" w:rsidTr="003C5E6F">
        <w:tc>
          <w:tcPr>
            <w:tcW w:w="441" w:type="dxa"/>
          </w:tcPr>
          <w:p w:rsidR="00CA473B" w:rsidRPr="00F8209B" w:rsidRDefault="00CA473B" w:rsidP="003C5E6F">
            <w:pPr>
              <w:rPr>
                <w:rFonts w:ascii="Times New Roman" w:eastAsia="Calibri" w:hAnsi="Times New Roman" w:cs="Times New Roman"/>
                <w:sz w:val="20"/>
                <w:szCs w:val="20"/>
              </w:rPr>
            </w:pPr>
            <w:r w:rsidRPr="00F8209B">
              <w:rPr>
                <w:rFonts w:ascii="Times New Roman" w:eastAsia="Calibri" w:hAnsi="Times New Roman" w:cs="Times New Roman"/>
                <w:sz w:val="20"/>
                <w:szCs w:val="20"/>
              </w:rPr>
              <w:t>№</w:t>
            </w:r>
          </w:p>
        </w:tc>
        <w:tc>
          <w:tcPr>
            <w:tcW w:w="5196" w:type="dxa"/>
          </w:tcPr>
          <w:p w:rsidR="00CA473B" w:rsidRPr="00F8209B" w:rsidRDefault="00CA473B" w:rsidP="003C5E6F">
            <w:pPr>
              <w:rPr>
                <w:rFonts w:ascii="Times New Roman" w:eastAsia="Calibri" w:hAnsi="Times New Roman" w:cs="Times New Roman"/>
                <w:sz w:val="20"/>
                <w:szCs w:val="20"/>
              </w:rPr>
            </w:pPr>
            <w:r w:rsidRPr="00F8209B">
              <w:rPr>
                <w:rFonts w:ascii="Times New Roman" w:eastAsia="Calibri" w:hAnsi="Times New Roman" w:cs="Times New Roman"/>
                <w:sz w:val="20"/>
                <w:szCs w:val="20"/>
              </w:rPr>
              <w:t xml:space="preserve">Наименование </w:t>
            </w:r>
          </w:p>
        </w:tc>
        <w:tc>
          <w:tcPr>
            <w:tcW w:w="1276" w:type="dxa"/>
          </w:tcPr>
          <w:p w:rsidR="00CA473B" w:rsidRPr="00F8209B" w:rsidRDefault="00CA473B" w:rsidP="003C5E6F">
            <w:pPr>
              <w:rPr>
                <w:rFonts w:ascii="Times New Roman" w:eastAsia="Calibri" w:hAnsi="Times New Roman" w:cs="Times New Roman"/>
                <w:sz w:val="20"/>
                <w:szCs w:val="20"/>
              </w:rPr>
            </w:pPr>
            <w:r w:rsidRPr="00F8209B">
              <w:rPr>
                <w:rFonts w:ascii="Times New Roman" w:eastAsia="Calibri" w:hAnsi="Times New Roman" w:cs="Times New Roman"/>
                <w:sz w:val="20"/>
                <w:szCs w:val="20"/>
              </w:rPr>
              <w:t>Ед. изм.</w:t>
            </w:r>
          </w:p>
        </w:tc>
        <w:tc>
          <w:tcPr>
            <w:tcW w:w="1275" w:type="dxa"/>
          </w:tcPr>
          <w:p w:rsidR="00CA473B" w:rsidRPr="00F8209B" w:rsidRDefault="00CA473B" w:rsidP="003C5E6F">
            <w:pPr>
              <w:rPr>
                <w:rFonts w:ascii="Times New Roman" w:eastAsia="Calibri" w:hAnsi="Times New Roman" w:cs="Times New Roman"/>
                <w:sz w:val="20"/>
                <w:szCs w:val="20"/>
              </w:rPr>
            </w:pPr>
            <w:r w:rsidRPr="00F8209B">
              <w:rPr>
                <w:rFonts w:ascii="Times New Roman" w:eastAsia="Calibri" w:hAnsi="Times New Roman" w:cs="Times New Roman"/>
                <w:sz w:val="20"/>
                <w:szCs w:val="20"/>
              </w:rPr>
              <w:t>Кол-во</w:t>
            </w:r>
          </w:p>
        </w:tc>
        <w:tc>
          <w:tcPr>
            <w:tcW w:w="1418" w:type="dxa"/>
          </w:tcPr>
          <w:p w:rsidR="00CA473B" w:rsidRPr="00F8209B" w:rsidRDefault="00CA473B" w:rsidP="003C5E6F">
            <w:pPr>
              <w:rPr>
                <w:rFonts w:ascii="Times New Roman" w:eastAsia="Calibri" w:hAnsi="Times New Roman" w:cs="Times New Roman"/>
                <w:sz w:val="20"/>
                <w:szCs w:val="20"/>
              </w:rPr>
            </w:pPr>
            <w:r w:rsidRPr="00F8209B">
              <w:rPr>
                <w:rFonts w:ascii="Times New Roman" w:eastAsia="Calibri" w:hAnsi="Times New Roman" w:cs="Times New Roman"/>
                <w:sz w:val="20"/>
                <w:szCs w:val="20"/>
              </w:rPr>
              <w:t>цена</w:t>
            </w:r>
          </w:p>
        </w:tc>
        <w:tc>
          <w:tcPr>
            <w:tcW w:w="1418" w:type="dxa"/>
          </w:tcPr>
          <w:p w:rsidR="00CA473B" w:rsidRPr="00F8209B" w:rsidRDefault="00CA473B" w:rsidP="003C5E6F">
            <w:pPr>
              <w:rPr>
                <w:rFonts w:ascii="Times New Roman" w:eastAsia="Calibri" w:hAnsi="Times New Roman" w:cs="Times New Roman"/>
                <w:sz w:val="20"/>
                <w:szCs w:val="20"/>
              </w:rPr>
            </w:pPr>
            <w:r>
              <w:rPr>
                <w:rFonts w:ascii="Times New Roman" w:eastAsia="Calibri" w:hAnsi="Times New Roman" w:cs="Times New Roman"/>
                <w:sz w:val="20"/>
                <w:szCs w:val="20"/>
              </w:rPr>
              <w:t>Сумма</w:t>
            </w:r>
          </w:p>
        </w:tc>
      </w:tr>
      <w:tr w:rsidR="00092991" w:rsidRPr="00F8209B" w:rsidTr="003C5E6F">
        <w:tc>
          <w:tcPr>
            <w:tcW w:w="441" w:type="dxa"/>
          </w:tcPr>
          <w:p w:rsidR="00092991" w:rsidRPr="00F8209B" w:rsidRDefault="00092991" w:rsidP="003C5E6F">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96" w:type="dxa"/>
          </w:tcPr>
          <w:p w:rsidR="00092991" w:rsidRPr="00CA473B" w:rsidRDefault="00092991" w:rsidP="003C5E6F">
            <w:pPr>
              <w:jc w:val="both"/>
              <w:rPr>
                <w:rFonts w:ascii="Times New Roman" w:eastAsia="Times New Roman" w:hAnsi="Times New Roman" w:cs="Times New Roman"/>
                <w:b/>
                <w:bCs/>
                <w:color w:val="000000"/>
                <w:sz w:val="20"/>
                <w:szCs w:val="20"/>
                <w:lang w:val="en-US" w:eastAsia="ru-RU"/>
              </w:rPr>
            </w:pPr>
            <w:r w:rsidRPr="00CA473B">
              <w:rPr>
                <w:rFonts w:ascii="Times New Roman" w:hAnsi="Times New Roman" w:cs="Times New Roman"/>
                <w:color w:val="000000"/>
                <w:sz w:val="20"/>
                <w:szCs w:val="20"/>
              </w:rPr>
              <w:t>Прямой</w:t>
            </w:r>
            <w:r w:rsidRPr="00CA473B">
              <w:rPr>
                <w:rFonts w:ascii="Times New Roman" w:hAnsi="Times New Roman" w:cs="Times New Roman"/>
                <w:color w:val="000000"/>
                <w:sz w:val="20"/>
                <w:szCs w:val="20"/>
                <w:lang w:val="en-US"/>
              </w:rPr>
              <w:t xml:space="preserve"> </w:t>
            </w:r>
            <w:r w:rsidRPr="00CA473B">
              <w:rPr>
                <w:rFonts w:ascii="Times New Roman" w:hAnsi="Times New Roman" w:cs="Times New Roman"/>
                <w:color w:val="000000"/>
                <w:sz w:val="20"/>
                <w:szCs w:val="20"/>
              </w:rPr>
              <w:t>билирубин</w:t>
            </w:r>
            <w:r w:rsidRPr="00CA473B">
              <w:rPr>
                <w:rFonts w:ascii="Times New Roman" w:hAnsi="Times New Roman" w:cs="Times New Roman"/>
                <w:color w:val="000000"/>
                <w:sz w:val="20"/>
                <w:szCs w:val="20"/>
                <w:lang w:val="en-US"/>
              </w:rPr>
              <w:t xml:space="preserve"> (Direct Bilirubin) - DB </w:t>
            </w:r>
          </w:p>
        </w:tc>
        <w:tc>
          <w:tcPr>
            <w:tcW w:w="1276" w:type="dxa"/>
          </w:tcPr>
          <w:p w:rsidR="00092991" w:rsidRPr="00F8209B" w:rsidRDefault="00092991" w:rsidP="003C5E6F">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Набор </w:t>
            </w:r>
          </w:p>
        </w:tc>
        <w:tc>
          <w:tcPr>
            <w:tcW w:w="1275" w:type="dxa"/>
          </w:tcPr>
          <w:p w:rsidR="00092991" w:rsidRPr="00026822" w:rsidRDefault="00092991"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w:t>
            </w:r>
          </w:p>
        </w:tc>
        <w:tc>
          <w:tcPr>
            <w:tcW w:w="1418" w:type="dxa"/>
          </w:tcPr>
          <w:p w:rsidR="00092991" w:rsidRPr="00026822" w:rsidRDefault="00092991"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418" w:type="dxa"/>
          </w:tcPr>
          <w:p w:rsidR="00092991" w:rsidRPr="00026822" w:rsidRDefault="00092991"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172 458</w:t>
            </w:r>
          </w:p>
        </w:tc>
      </w:tr>
      <w:tr w:rsidR="00856278" w:rsidRPr="00F8209B" w:rsidTr="003C5E6F">
        <w:tc>
          <w:tcPr>
            <w:tcW w:w="441" w:type="dxa"/>
          </w:tcPr>
          <w:p w:rsidR="00856278" w:rsidRPr="00F8209B"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196" w:type="dxa"/>
          </w:tcPr>
          <w:p w:rsidR="00856278" w:rsidRPr="00CA473B" w:rsidRDefault="00856278" w:rsidP="003C5E6F">
            <w:pPr>
              <w:jc w:val="both"/>
              <w:rPr>
                <w:rFonts w:ascii="Times New Roman" w:hAnsi="Times New Roman" w:cs="Times New Roman"/>
                <w:color w:val="000000"/>
                <w:sz w:val="20"/>
                <w:szCs w:val="20"/>
              </w:rPr>
            </w:pPr>
            <w:r w:rsidRPr="00CA473B">
              <w:rPr>
                <w:rFonts w:ascii="Times New Roman" w:hAnsi="Times New Roman" w:cs="Times New Roman"/>
                <w:color w:val="000000"/>
                <w:sz w:val="20"/>
                <w:szCs w:val="20"/>
              </w:rPr>
              <w:t>Общий билирубин (Total Bilirubin) –TB</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15 678</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156 780</w:t>
            </w:r>
          </w:p>
        </w:tc>
      </w:tr>
      <w:tr w:rsidR="00856278" w:rsidRPr="00F8209B" w:rsidTr="003C5E6F">
        <w:tc>
          <w:tcPr>
            <w:tcW w:w="441" w:type="dxa"/>
          </w:tcPr>
          <w:p w:rsidR="00856278"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196" w:type="dxa"/>
          </w:tcPr>
          <w:p w:rsidR="00856278" w:rsidRPr="00CA473B" w:rsidRDefault="00856278" w:rsidP="003C5E6F">
            <w:pPr>
              <w:jc w:val="both"/>
              <w:rPr>
                <w:rFonts w:ascii="Times New Roman" w:hAnsi="Times New Roman" w:cs="Times New Roman"/>
                <w:color w:val="000000"/>
                <w:sz w:val="20"/>
                <w:szCs w:val="20"/>
              </w:rPr>
            </w:pPr>
            <w:r w:rsidRPr="00CA473B">
              <w:rPr>
                <w:rFonts w:ascii="Times New Roman" w:hAnsi="Times New Roman" w:cs="Times New Roman"/>
                <w:color w:val="000000"/>
                <w:sz w:val="20"/>
                <w:szCs w:val="20"/>
              </w:rPr>
              <w:t>Мочевина (Urea) - UREA</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22 914</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343 710</w:t>
            </w:r>
          </w:p>
        </w:tc>
      </w:tr>
      <w:tr w:rsidR="00856278" w:rsidRPr="00F8209B" w:rsidTr="003C5E6F">
        <w:tc>
          <w:tcPr>
            <w:tcW w:w="441" w:type="dxa"/>
          </w:tcPr>
          <w:p w:rsidR="00856278"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196" w:type="dxa"/>
          </w:tcPr>
          <w:p w:rsidR="00856278" w:rsidRPr="00CA473B" w:rsidRDefault="00856278" w:rsidP="003C5E6F">
            <w:pPr>
              <w:jc w:val="both"/>
              <w:rPr>
                <w:rFonts w:ascii="Times New Roman" w:hAnsi="Times New Roman" w:cs="Times New Roman"/>
                <w:color w:val="000000"/>
                <w:sz w:val="20"/>
                <w:szCs w:val="20"/>
              </w:rPr>
            </w:pPr>
            <w:r w:rsidRPr="00856278">
              <w:rPr>
                <w:rFonts w:ascii="Times New Roman" w:hAnsi="Times New Roman" w:cs="Times New Roman"/>
                <w:color w:val="000000"/>
                <w:sz w:val="20"/>
                <w:szCs w:val="20"/>
              </w:rPr>
              <w:t>Ревматоидный фактор (Rheumatoid Factor) - RF</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94 050</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188 100</w:t>
            </w:r>
          </w:p>
        </w:tc>
      </w:tr>
      <w:tr w:rsidR="00856278" w:rsidRPr="00F8209B" w:rsidTr="003C5E6F">
        <w:tc>
          <w:tcPr>
            <w:tcW w:w="441" w:type="dxa"/>
          </w:tcPr>
          <w:p w:rsidR="00856278"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196" w:type="dxa"/>
          </w:tcPr>
          <w:p w:rsidR="00856278" w:rsidRPr="00856278" w:rsidRDefault="00856278" w:rsidP="003C5E6F">
            <w:pPr>
              <w:jc w:val="both"/>
              <w:rPr>
                <w:rFonts w:ascii="Times New Roman" w:hAnsi="Times New Roman" w:cs="Times New Roman"/>
                <w:color w:val="000000"/>
                <w:sz w:val="20"/>
                <w:szCs w:val="20"/>
              </w:rPr>
            </w:pPr>
            <w:r w:rsidRPr="00856278">
              <w:rPr>
                <w:rFonts w:ascii="Times New Roman" w:hAnsi="Times New Roman" w:cs="Times New Roman"/>
                <w:color w:val="000000"/>
                <w:sz w:val="20"/>
                <w:szCs w:val="20"/>
              </w:rPr>
              <w:t xml:space="preserve">Амилаза (Amylase) </w:t>
            </w:r>
            <w:r>
              <w:rPr>
                <w:rFonts w:ascii="Times New Roman" w:hAnsi="Times New Roman" w:cs="Times New Roman"/>
                <w:color w:val="000000"/>
                <w:sz w:val="20"/>
                <w:szCs w:val="20"/>
              </w:rPr>
              <w:t>–</w:t>
            </w:r>
            <w:r w:rsidRPr="00856278">
              <w:rPr>
                <w:rFonts w:ascii="Times New Roman" w:hAnsi="Times New Roman" w:cs="Times New Roman"/>
                <w:color w:val="000000"/>
                <w:sz w:val="20"/>
                <w:szCs w:val="20"/>
              </w:rPr>
              <w:t xml:space="preserve"> AMY</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173 664</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868 320</w:t>
            </w:r>
          </w:p>
        </w:tc>
      </w:tr>
      <w:tr w:rsidR="00856278" w:rsidRPr="00F8209B" w:rsidTr="003C5E6F">
        <w:tc>
          <w:tcPr>
            <w:tcW w:w="441" w:type="dxa"/>
          </w:tcPr>
          <w:p w:rsidR="00856278"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196" w:type="dxa"/>
          </w:tcPr>
          <w:p w:rsidR="00856278" w:rsidRPr="00856278" w:rsidRDefault="00856278" w:rsidP="003C5E6F">
            <w:pPr>
              <w:jc w:val="both"/>
              <w:rPr>
                <w:rFonts w:ascii="Times New Roman" w:hAnsi="Times New Roman" w:cs="Times New Roman"/>
                <w:color w:val="000000"/>
                <w:sz w:val="20"/>
                <w:szCs w:val="20"/>
              </w:rPr>
            </w:pPr>
            <w:r w:rsidRPr="00856278">
              <w:rPr>
                <w:rFonts w:ascii="Times New Roman" w:hAnsi="Times New Roman" w:cs="Times New Roman"/>
                <w:color w:val="000000"/>
                <w:sz w:val="20"/>
                <w:szCs w:val="20"/>
              </w:rPr>
              <w:t>Железо (IRON)-IRON</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30 500</w:t>
            </w:r>
          </w:p>
        </w:tc>
      </w:tr>
      <w:tr w:rsidR="00856278" w:rsidRPr="00F8209B" w:rsidTr="003C5E6F">
        <w:tc>
          <w:tcPr>
            <w:tcW w:w="441" w:type="dxa"/>
          </w:tcPr>
          <w:p w:rsidR="00856278" w:rsidRDefault="00856278" w:rsidP="003C5E6F">
            <w:pP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5196" w:type="dxa"/>
          </w:tcPr>
          <w:p w:rsidR="00856278" w:rsidRPr="00856278" w:rsidRDefault="00856278" w:rsidP="003C5E6F">
            <w:pPr>
              <w:jc w:val="both"/>
              <w:rPr>
                <w:rFonts w:ascii="Times New Roman" w:hAnsi="Times New Roman" w:cs="Times New Roman"/>
                <w:color w:val="000000"/>
                <w:sz w:val="20"/>
                <w:szCs w:val="20"/>
              </w:rPr>
            </w:pPr>
            <w:r w:rsidRPr="00856278">
              <w:rPr>
                <w:rFonts w:ascii="Times New Roman" w:hAnsi="Times New Roman" w:cs="Times New Roman"/>
                <w:color w:val="000000"/>
                <w:sz w:val="20"/>
                <w:szCs w:val="20"/>
              </w:rPr>
              <w:t>Холестерин липопротеинов высокой плотности (High Density Lipoprotein-Cholesterol) - HDL-C</w:t>
            </w:r>
          </w:p>
        </w:tc>
        <w:tc>
          <w:tcPr>
            <w:tcW w:w="1276" w:type="dxa"/>
          </w:tcPr>
          <w:p w:rsidR="00856278" w:rsidRDefault="00856278"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418" w:type="dxa"/>
          </w:tcPr>
          <w:p w:rsidR="00856278" w:rsidRDefault="00856278"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5196" w:type="dxa"/>
          </w:tcPr>
          <w:p w:rsidR="003C5E6F" w:rsidRPr="00856278"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Холестерин липопротеинов низкой плотности(Low Density Lipoprotein-Cholesterol)- LDL-C</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418"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c>
          <w:tcPr>
            <w:tcW w:w="1418"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138 700</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Глюкоза – оксидаза (Glucose-Oxidase) - GLU-OX</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Набор</w:t>
            </w:r>
          </w:p>
        </w:tc>
        <w:tc>
          <w:tcPr>
            <w:tcW w:w="1275"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1418"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9 648</w:t>
            </w:r>
          </w:p>
        </w:tc>
        <w:tc>
          <w:tcPr>
            <w:tcW w:w="1418" w:type="dxa"/>
          </w:tcPr>
          <w:p w:rsidR="003C5E6F" w:rsidRDefault="003C5E6F" w:rsidP="00C35C6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154  368</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Сыворотка для клинико-химической калибровки Уровень 1 (Clinical Chemical Calibration Serum Level 1)</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89 300</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178 600</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Сыворотка для клинико-химического контроля качества Уровень 1 (Clinical Chemical Quality Control Serum Level 1)</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82 100</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164 200</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Сыворотка для клинико-химического контроля качества Уровень 2 (Clinical Chemical Quality Control Serum Level 2)</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60 300</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120 600</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5196" w:type="dxa"/>
          </w:tcPr>
          <w:p w:rsidR="003C5E6F" w:rsidRPr="002F3407" w:rsidRDefault="003C5E6F" w:rsidP="003C5E6F">
            <w:pPr>
              <w:jc w:val="both"/>
              <w:rPr>
                <w:rFonts w:ascii="Times New Roman" w:hAnsi="Times New Roman" w:cs="Times New Roman"/>
                <w:color w:val="000000"/>
                <w:sz w:val="20"/>
                <w:szCs w:val="20"/>
                <w:lang w:val="en-US"/>
              </w:rPr>
            </w:pPr>
            <w:r w:rsidRPr="003C5E6F">
              <w:rPr>
                <w:rFonts w:ascii="Times New Roman" w:hAnsi="Times New Roman" w:cs="Times New Roman"/>
                <w:color w:val="000000"/>
                <w:sz w:val="20"/>
                <w:szCs w:val="20"/>
              </w:rPr>
              <w:t>Специфическая б</w:t>
            </w:r>
            <w:r>
              <w:rPr>
                <w:rFonts w:ascii="Times New Roman" w:hAnsi="Times New Roman" w:cs="Times New Roman"/>
                <w:color w:val="000000"/>
                <w:sz w:val="20"/>
                <w:szCs w:val="20"/>
              </w:rPr>
              <w:t>елковая контрольная сыворотка (</w:t>
            </w:r>
            <w:r w:rsidRPr="003C5E6F">
              <w:rPr>
                <w:rFonts w:ascii="Times New Roman" w:hAnsi="Times New Roman" w:cs="Times New Roman"/>
                <w:color w:val="000000"/>
                <w:sz w:val="20"/>
                <w:szCs w:val="20"/>
              </w:rPr>
              <w:t xml:space="preserve">уровень-1)  1мл.  </w:t>
            </w:r>
            <w:r w:rsidRPr="002F3407">
              <w:rPr>
                <w:rFonts w:ascii="Times New Roman" w:hAnsi="Times New Roman" w:cs="Times New Roman"/>
                <w:color w:val="000000"/>
                <w:sz w:val="20"/>
                <w:szCs w:val="20"/>
                <w:lang w:val="en-US"/>
              </w:rPr>
              <w:t xml:space="preserve">specific protein control serum (Level 1) 1x1 ml  </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5196" w:type="dxa"/>
          </w:tcPr>
          <w:p w:rsidR="003C5E6F" w:rsidRPr="002F3407" w:rsidRDefault="003C5E6F" w:rsidP="003C5E6F">
            <w:pPr>
              <w:jc w:val="both"/>
              <w:rPr>
                <w:rFonts w:ascii="Times New Roman" w:hAnsi="Times New Roman" w:cs="Times New Roman"/>
                <w:color w:val="000000"/>
                <w:sz w:val="20"/>
                <w:szCs w:val="20"/>
                <w:lang w:val="en-US"/>
              </w:rPr>
            </w:pPr>
            <w:r w:rsidRPr="003C5E6F">
              <w:rPr>
                <w:rFonts w:ascii="Times New Roman" w:hAnsi="Times New Roman" w:cs="Times New Roman"/>
                <w:color w:val="000000"/>
                <w:sz w:val="20"/>
                <w:szCs w:val="20"/>
              </w:rPr>
              <w:t>Специфическая б</w:t>
            </w:r>
            <w:r>
              <w:rPr>
                <w:rFonts w:ascii="Times New Roman" w:hAnsi="Times New Roman" w:cs="Times New Roman"/>
                <w:color w:val="000000"/>
                <w:sz w:val="20"/>
                <w:szCs w:val="20"/>
              </w:rPr>
              <w:t>елковая контрольная сыворотка (</w:t>
            </w:r>
            <w:r w:rsidRPr="003C5E6F">
              <w:rPr>
                <w:rFonts w:ascii="Times New Roman" w:hAnsi="Times New Roman" w:cs="Times New Roman"/>
                <w:color w:val="000000"/>
                <w:sz w:val="20"/>
                <w:szCs w:val="20"/>
              </w:rPr>
              <w:t xml:space="preserve">уровень-2) 2 мл.  </w:t>
            </w:r>
            <w:r w:rsidRPr="002F3407">
              <w:rPr>
                <w:rFonts w:ascii="Times New Roman" w:hAnsi="Times New Roman" w:cs="Times New Roman"/>
                <w:color w:val="000000"/>
                <w:sz w:val="20"/>
                <w:szCs w:val="20"/>
                <w:lang w:val="en-US"/>
              </w:rPr>
              <w:t xml:space="preserve">specific protein control serum (Level 2)1x1    </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61 875</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309 375</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 xml:space="preserve">Мультиконтроль липидов уровень 1  1 мл.  Контрольная сыворотка  липидов </w:t>
            </w:r>
            <w:proofErr w:type="gramStart"/>
            <w:r w:rsidRPr="003C5E6F">
              <w:rPr>
                <w:rFonts w:ascii="Times New Roman" w:hAnsi="Times New Roman" w:cs="Times New Roman"/>
                <w:color w:val="000000"/>
                <w:sz w:val="20"/>
                <w:szCs w:val="20"/>
              </w:rPr>
              <w:t xml:space="preserve">( </w:t>
            </w:r>
            <w:proofErr w:type="gramEnd"/>
            <w:r w:rsidRPr="003C5E6F">
              <w:rPr>
                <w:rFonts w:ascii="Times New Roman" w:hAnsi="Times New Roman" w:cs="Times New Roman"/>
                <w:color w:val="000000"/>
                <w:sz w:val="20"/>
                <w:szCs w:val="20"/>
              </w:rPr>
              <w:t>уровень 1)Lipid cjntrol serum (Levei 1) 3x1</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545 734</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 xml:space="preserve">Мультиконтроль липидов уровень 2  1 мл. Контрольная сыворотка  липидов </w:t>
            </w:r>
            <w:proofErr w:type="gramStart"/>
            <w:r w:rsidRPr="003C5E6F">
              <w:rPr>
                <w:rFonts w:ascii="Times New Roman" w:hAnsi="Times New Roman" w:cs="Times New Roman"/>
                <w:color w:val="000000"/>
                <w:sz w:val="20"/>
                <w:szCs w:val="20"/>
              </w:rPr>
              <w:t xml:space="preserve">( </w:t>
            </w:r>
            <w:proofErr w:type="gramEnd"/>
            <w:r w:rsidRPr="003C5E6F">
              <w:rPr>
                <w:rFonts w:ascii="Times New Roman" w:hAnsi="Times New Roman" w:cs="Times New Roman"/>
                <w:color w:val="000000"/>
                <w:sz w:val="20"/>
                <w:szCs w:val="20"/>
              </w:rPr>
              <w:t>уровень 2)Lipid cjntrol serum (Levei 2) 3x1ml</w:t>
            </w:r>
          </w:p>
        </w:tc>
        <w:tc>
          <w:tcPr>
            <w:tcW w:w="1276"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418"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c>
          <w:tcPr>
            <w:tcW w:w="1418" w:type="dxa"/>
          </w:tcPr>
          <w:p w:rsidR="003C5E6F" w:rsidRPr="002C11AD"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77 962</w:t>
            </w:r>
          </w:p>
        </w:tc>
      </w:tr>
      <w:tr w:rsidR="003C5E6F" w:rsidRPr="00F8209B"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5196" w:type="dxa"/>
          </w:tcPr>
          <w:p w:rsidR="003C5E6F" w:rsidRPr="003C5E6F" w:rsidRDefault="003C5E6F" w:rsidP="003C5E6F">
            <w:pPr>
              <w:jc w:val="both"/>
              <w:rPr>
                <w:rFonts w:ascii="Times New Roman" w:hAnsi="Times New Roman" w:cs="Times New Roman"/>
                <w:color w:val="000000"/>
                <w:sz w:val="20"/>
                <w:szCs w:val="20"/>
              </w:rPr>
            </w:pPr>
            <w:r w:rsidRPr="003C5E6F">
              <w:rPr>
                <w:rFonts w:ascii="Times New Roman" w:hAnsi="Times New Roman" w:cs="Times New Roman"/>
                <w:color w:val="000000"/>
                <w:sz w:val="20"/>
                <w:szCs w:val="20"/>
              </w:rPr>
              <w:t>CS-Антибактериальный безфосфорный детергент (CS-Anti-Bacterial Phosphor-Free Detergent)</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460 800</w:t>
            </w:r>
          </w:p>
        </w:tc>
      </w:tr>
      <w:tr w:rsidR="003C5E6F" w:rsidRPr="003C5E6F"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5196" w:type="dxa"/>
          </w:tcPr>
          <w:p w:rsidR="003C5E6F" w:rsidRPr="003C5E6F" w:rsidRDefault="003C5E6F" w:rsidP="003C5E6F">
            <w:pPr>
              <w:jc w:val="both"/>
              <w:rPr>
                <w:rFonts w:ascii="Times New Roman" w:hAnsi="Times New Roman" w:cs="Times New Roman"/>
                <w:color w:val="000000"/>
                <w:sz w:val="20"/>
                <w:szCs w:val="20"/>
                <w:lang w:val="en-US"/>
              </w:rPr>
            </w:pPr>
            <w:r w:rsidRPr="003C5E6F">
              <w:rPr>
                <w:rFonts w:ascii="Times New Roman" w:hAnsi="Times New Roman" w:cs="Times New Roman"/>
                <w:color w:val="000000"/>
                <w:sz w:val="20"/>
                <w:szCs w:val="20"/>
                <w:lang w:val="en-US"/>
              </w:rPr>
              <w:t>CS-</w:t>
            </w:r>
            <w:r w:rsidRPr="003C5E6F">
              <w:rPr>
                <w:rFonts w:ascii="Times New Roman" w:hAnsi="Times New Roman" w:cs="Times New Roman"/>
                <w:color w:val="000000"/>
                <w:sz w:val="20"/>
                <w:szCs w:val="20"/>
              </w:rPr>
              <w:t>Щелочной</w:t>
            </w:r>
            <w:r w:rsidRPr="003C5E6F">
              <w:rPr>
                <w:rFonts w:ascii="Times New Roman" w:hAnsi="Times New Roman" w:cs="Times New Roman"/>
                <w:color w:val="000000"/>
                <w:sz w:val="20"/>
                <w:szCs w:val="20"/>
                <w:lang w:val="en-US"/>
              </w:rPr>
              <w:t xml:space="preserve"> </w:t>
            </w:r>
            <w:r w:rsidRPr="003C5E6F">
              <w:rPr>
                <w:rFonts w:ascii="Times New Roman" w:hAnsi="Times New Roman" w:cs="Times New Roman"/>
                <w:color w:val="000000"/>
                <w:sz w:val="20"/>
                <w:szCs w:val="20"/>
              </w:rPr>
              <w:t>детергент</w:t>
            </w:r>
            <w:r w:rsidRPr="003C5E6F">
              <w:rPr>
                <w:rFonts w:ascii="Times New Roman" w:hAnsi="Times New Roman" w:cs="Times New Roman"/>
                <w:color w:val="000000"/>
                <w:sz w:val="20"/>
                <w:szCs w:val="20"/>
                <w:lang w:val="en-US"/>
              </w:rPr>
              <w:t xml:space="preserve"> (CS-Alkaline Detergent)</w:t>
            </w:r>
          </w:p>
        </w:tc>
        <w:tc>
          <w:tcPr>
            <w:tcW w:w="1276"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Упаковка</w:t>
            </w:r>
          </w:p>
        </w:tc>
        <w:tc>
          <w:tcPr>
            <w:tcW w:w="1275"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418" w:type="dxa"/>
          </w:tcPr>
          <w:p w:rsidR="003C5E6F" w:rsidRPr="002C11AD"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38 400</w:t>
            </w:r>
          </w:p>
        </w:tc>
        <w:tc>
          <w:tcPr>
            <w:tcW w:w="1418" w:type="dxa"/>
          </w:tcPr>
          <w:p w:rsidR="003C5E6F" w:rsidRPr="002C11AD"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307 200</w:t>
            </w:r>
          </w:p>
        </w:tc>
      </w:tr>
      <w:tr w:rsidR="003C5E6F" w:rsidRPr="003C5E6F"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5196" w:type="dxa"/>
          </w:tcPr>
          <w:p w:rsidR="003C5E6F" w:rsidRPr="003C5E6F" w:rsidRDefault="003C5E6F" w:rsidP="003C5E6F">
            <w:pPr>
              <w:jc w:val="both"/>
              <w:rPr>
                <w:rFonts w:ascii="Times New Roman" w:hAnsi="Times New Roman" w:cs="Times New Roman"/>
                <w:color w:val="000000"/>
                <w:sz w:val="20"/>
                <w:szCs w:val="20"/>
                <w:lang w:val="en-US"/>
              </w:rPr>
            </w:pPr>
            <w:r w:rsidRPr="003C5E6F">
              <w:rPr>
                <w:rFonts w:ascii="Times New Roman" w:hAnsi="Times New Roman" w:cs="Times New Roman"/>
                <w:color w:val="000000"/>
                <w:sz w:val="20"/>
                <w:szCs w:val="20"/>
                <w:lang w:val="en-US"/>
              </w:rPr>
              <w:t>Галогенная лампа (Halogen lamp)</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Упаковка </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75 000 </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150 000</w:t>
            </w:r>
          </w:p>
        </w:tc>
      </w:tr>
      <w:tr w:rsidR="003C5E6F" w:rsidRPr="003C5E6F" w:rsidTr="003C5E6F">
        <w:tc>
          <w:tcPr>
            <w:tcW w:w="441" w:type="dxa"/>
          </w:tcPr>
          <w:p w:rsidR="003C5E6F" w:rsidRDefault="003C5E6F" w:rsidP="003C5E6F">
            <w:pP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5196" w:type="dxa"/>
          </w:tcPr>
          <w:p w:rsidR="003C5E6F" w:rsidRPr="003C5E6F" w:rsidRDefault="003C5E6F" w:rsidP="003C5E6F">
            <w:pPr>
              <w:jc w:val="both"/>
              <w:rPr>
                <w:rFonts w:ascii="Times New Roman" w:hAnsi="Times New Roman" w:cs="Times New Roman"/>
                <w:color w:val="000000"/>
                <w:sz w:val="20"/>
                <w:szCs w:val="20"/>
                <w:lang w:val="en-US"/>
              </w:rPr>
            </w:pPr>
            <w:r w:rsidRPr="003C5E6F">
              <w:rPr>
                <w:rFonts w:ascii="Times New Roman" w:hAnsi="Times New Roman" w:cs="Times New Roman"/>
                <w:color w:val="000000"/>
                <w:sz w:val="20"/>
                <w:szCs w:val="20"/>
                <w:lang w:val="en-US"/>
              </w:rPr>
              <w:t>Реакционные кюветы (Reaction cuvette)</w:t>
            </w:r>
          </w:p>
        </w:tc>
        <w:tc>
          <w:tcPr>
            <w:tcW w:w="1276"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Упаковка </w:t>
            </w:r>
          </w:p>
        </w:tc>
        <w:tc>
          <w:tcPr>
            <w:tcW w:w="1275"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p>
        </w:tc>
        <w:tc>
          <w:tcPr>
            <w:tcW w:w="1418" w:type="dxa"/>
          </w:tcPr>
          <w:p w:rsidR="003C5E6F" w:rsidRDefault="003C5E6F" w:rsidP="003C5E6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165</w:t>
            </w:r>
            <w:r w:rsidR="00C35C6E">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000</w:t>
            </w:r>
          </w:p>
        </w:tc>
        <w:tc>
          <w:tcPr>
            <w:tcW w:w="1418" w:type="dxa"/>
          </w:tcPr>
          <w:p w:rsidR="003C5E6F" w:rsidRDefault="003C5E6F"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330 000</w:t>
            </w:r>
          </w:p>
        </w:tc>
      </w:tr>
      <w:tr w:rsidR="00C35C6E" w:rsidRPr="003C5E6F" w:rsidTr="003C5E6F">
        <w:tc>
          <w:tcPr>
            <w:tcW w:w="441" w:type="dxa"/>
          </w:tcPr>
          <w:p w:rsidR="00C35C6E" w:rsidRDefault="00C35C6E" w:rsidP="003C5E6F">
            <w:pPr>
              <w:rPr>
                <w:rFonts w:ascii="Times New Roman" w:eastAsia="Calibri" w:hAnsi="Times New Roman" w:cs="Times New Roman"/>
                <w:sz w:val="20"/>
                <w:szCs w:val="20"/>
              </w:rPr>
            </w:pPr>
          </w:p>
        </w:tc>
        <w:tc>
          <w:tcPr>
            <w:tcW w:w="5196" w:type="dxa"/>
          </w:tcPr>
          <w:p w:rsidR="00C35C6E" w:rsidRPr="00C35C6E" w:rsidRDefault="00C35C6E" w:rsidP="003C5E6F">
            <w:pPr>
              <w:jc w:val="both"/>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1276" w:type="dxa"/>
          </w:tcPr>
          <w:p w:rsidR="00C35C6E" w:rsidRDefault="00C35C6E" w:rsidP="003C5E6F">
            <w:pPr>
              <w:jc w:val="center"/>
              <w:rPr>
                <w:rFonts w:ascii="Times New Roman" w:eastAsia="Times New Roman" w:hAnsi="Times New Roman" w:cs="Times New Roman"/>
                <w:b/>
                <w:bCs/>
                <w:color w:val="000000"/>
                <w:sz w:val="20"/>
                <w:szCs w:val="20"/>
                <w:lang w:eastAsia="ru-RU"/>
              </w:rPr>
            </w:pPr>
          </w:p>
        </w:tc>
        <w:tc>
          <w:tcPr>
            <w:tcW w:w="1275" w:type="dxa"/>
          </w:tcPr>
          <w:p w:rsidR="00C35C6E" w:rsidRDefault="00C35C6E" w:rsidP="003C5E6F">
            <w:pPr>
              <w:jc w:val="center"/>
              <w:rPr>
                <w:rFonts w:ascii="Times New Roman" w:eastAsia="Times New Roman" w:hAnsi="Times New Roman" w:cs="Times New Roman"/>
                <w:b/>
                <w:bCs/>
                <w:color w:val="000000"/>
                <w:sz w:val="20"/>
                <w:szCs w:val="20"/>
                <w:lang w:eastAsia="ru-RU"/>
              </w:rPr>
            </w:pPr>
          </w:p>
        </w:tc>
        <w:tc>
          <w:tcPr>
            <w:tcW w:w="1418" w:type="dxa"/>
          </w:tcPr>
          <w:p w:rsidR="00C35C6E" w:rsidRDefault="00C35C6E" w:rsidP="003C5E6F">
            <w:pPr>
              <w:jc w:val="center"/>
              <w:rPr>
                <w:rFonts w:ascii="Times New Roman" w:eastAsia="Times New Roman" w:hAnsi="Times New Roman" w:cs="Times New Roman"/>
                <w:b/>
                <w:bCs/>
                <w:color w:val="000000"/>
                <w:sz w:val="20"/>
                <w:szCs w:val="20"/>
                <w:lang w:eastAsia="ru-RU"/>
              </w:rPr>
            </w:pPr>
          </w:p>
        </w:tc>
        <w:tc>
          <w:tcPr>
            <w:tcW w:w="1418" w:type="dxa"/>
          </w:tcPr>
          <w:p w:rsidR="00C35C6E" w:rsidRDefault="000200C3" w:rsidP="003C5E6F">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4 897 982</w:t>
            </w:r>
          </w:p>
        </w:tc>
      </w:tr>
    </w:tbl>
    <w:p w:rsidR="00CA473B" w:rsidRPr="003C5E6F" w:rsidRDefault="00CA473B" w:rsidP="00A067D6">
      <w:pPr>
        <w:spacing w:after="0" w:line="240" w:lineRule="auto"/>
        <w:jc w:val="both"/>
        <w:rPr>
          <w:rFonts w:ascii="Times New Roman" w:hAnsi="Times New Roman" w:cs="Times New Roman"/>
          <w:b/>
          <w:sz w:val="20"/>
          <w:szCs w:val="20"/>
          <w:lang w:val="en-US"/>
        </w:rPr>
      </w:pPr>
    </w:p>
    <w:p w:rsidR="004D15E6" w:rsidRDefault="004511F0" w:rsidP="00A067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4511F0">
        <w:rPr>
          <w:rFonts w:ascii="Times New Roman" w:hAnsi="Times New Roman" w:cs="Times New Roman"/>
          <w:sz w:val="20"/>
          <w:szCs w:val="20"/>
        </w:rPr>
        <w:t>редседатель</w:t>
      </w:r>
      <w:r w:rsidR="003B6F2D">
        <w:rPr>
          <w:rFonts w:ascii="Times New Roman" w:hAnsi="Times New Roman" w:cs="Times New Roman"/>
          <w:sz w:val="20"/>
          <w:szCs w:val="20"/>
        </w:rPr>
        <w:t xml:space="preserve"> комиссии:</w:t>
      </w:r>
    </w:p>
    <w:p w:rsidR="003B6F2D" w:rsidRDefault="003B6F2D" w:rsidP="00A067D6">
      <w:pPr>
        <w:spacing w:after="0" w:line="240" w:lineRule="auto"/>
        <w:jc w:val="both"/>
        <w:rPr>
          <w:rFonts w:ascii="Times New Roman" w:hAnsi="Times New Roman" w:cs="Times New Roman"/>
          <w:sz w:val="20"/>
          <w:szCs w:val="20"/>
        </w:rPr>
      </w:pPr>
    </w:p>
    <w:p w:rsidR="008578D0" w:rsidRDefault="003715D3"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Мещанов С.Т.</w:t>
      </w:r>
      <w:r w:rsidR="008578D0" w:rsidRPr="008578D0">
        <w:rPr>
          <w:rFonts w:ascii="Times New Roman" w:hAnsi="Times New Roman" w:cs="Times New Roman"/>
          <w:sz w:val="20"/>
          <w:szCs w:val="20"/>
        </w:rPr>
        <w:t xml:space="preserve"> – </w:t>
      </w:r>
      <w:r w:rsidR="00B54878">
        <w:rPr>
          <w:rFonts w:ascii="Times New Roman" w:hAnsi="Times New Roman" w:cs="Times New Roman"/>
          <w:sz w:val="20"/>
          <w:szCs w:val="20"/>
        </w:rPr>
        <w:t xml:space="preserve"> и.</w:t>
      </w:r>
      <w:proofErr w:type="gramStart"/>
      <w:r w:rsidR="00B54878">
        <w:rPr>
          <w:rFonts w:ascii="Times New Roman" w:hAnsi="Times New Roman" w:cs="Times New Roman"/>
          <w:sz w:val="20"/>
          <w:szCs w:val="20"/>
        </w:rPr>
        <w:t>о</w:t>
      </w:r>
      <w:proofErr w:type="gramEnd"/>
      <w:r w:rsidR="00B54878">
        <w:rPr>
          <w:rFonts w:ascii="Times New Roman" w:hAnsi="Times New Roman" w:cs="Times New Roman"/>
          <w:sz w:val="20"/>
          <w:szCs w:val="20"/>
        </w:rPr>
        <w:t xml:space="preserve">. </w:t>
      </w:r>
      <w:r w:rsidR="008578D0" w:rsidRPr="008578D0">
        <w:rPr>
          <w:rFonts w:ascii="Times New Roman" w:hAnsi="Times New Roman" w:cs="Times New Roman"/>
          <w:sz w:val="20"/>
          <w:szCs w:val="20"/>
        </w:rPr>
        <w:t>главный врач ______________________</w:t>
      </w:r>
    </w:p>
    <w:p w:rsidR="004511F0" w:rsidRDefault="004511F0" w:rsidP="008578D0">
      <w:pPr>
        <w:spacing w:after="0" w:line="240" w:lineRule="auto"/>
        <w:jc w:val="both"/>
        <w:rPr>
          <w:rFonts w:ascii="Times New Roman" w:hAnsi="Times New Roman" w:cs="Times New Roman"/>
          <w:sz w:val="20"/>
          <w:szCs w:val="20"/>
        </w:rPr>
      </w:pPr>
    </w:p>
    <w:p w:rsidR="004511F0" w:rsidRPr="008578D0" w:rsidRDefault="004511F0"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w:t>
      </w:r>
      <w:r w:rsidRPr="004511F0">
        <w:rPr>
          <w:rFonts w:ascii="Times New Roman" w:hAnsi="Times New Roman" w:cs="Times New Roman"/>
          <w:sz w:val="20"/>
          <w:szCs w:val="20"/>
        </w:rPr>
        <w:t>лен</w:t>
      </w:r>
      <w:r>
        <w:rPr>
          <w:rFonts w:ascii="Times New Roman" w:hAnsi="Times New Roman" w:cs="Times New Roman"/>
          <w:sz w:val="20"/>
          <w:szCs w:val="20"/>
        </w:rPr>
        <w:t>ы</w:t>
      </w:r>
      <w:r w:rsidRPr="004511F0">
        <w:rPr>
          <w:rFonts w:ascii="Times New Roman" w:hAnsi="Times New Roman" w:cs="Times New Roman"/>
          <w:sz w:val="20"/>
          <w:szCs w:val="20"/>
        </w:rPr>
        <w:t xml:space="preserve"> комиссии</w:t>
      </w:r>
    </w:p>
    <w:p w:rsidR="008578D0" w:rsidRPr="008578D0" w:rsidRDefault="008578D0" w:rsidP="008578D0">
      <w:pPr>
        <w:spacing w:after="0" w:line="240" w:lineRule="auto"/>
        <w:jc w:val="both"/>
        <w:rPr>
          <w:rFonts w:ascii="Times New Roman" w:hAnsi="Times New Roman" w:cs="Times New Roman"/>
          <w:sz w:val="20"/>
          <w:szCs w:val="20"/>
        </w:rPr>
      </w:pPr>
      <w:r w:rsidRPr="008578D0">
        <w:rPr>
          <w:rFonts w:ascii="Times New Roman" w:hAnsi="Times New Roman" w:cs="Times New Roman"/>
          <w:sz w:val="20"/>
          <w:szCs w:val="20"/>
        </w:rPr>
        <w:t>Бажирова К.С. – главный бухгалтер _______________________________________</w:t>
      </w:r>
    </w:p>
    <w:p w:rsidR="008578D0" w:rsidRDefault="00B54878"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Катаева Д.Т. - </w:t>
      </w:r>
      <w:r w:rsidR="004511F0">
        <w:rPr>
          <w:rFonts w:ascii="Times New Roman" w:hAnsi="Times New Roman" w:cs="Times New Roman"/>
          <w:sz w:val="20"/>
          <w:szCs w:val="20"/>
        </w:rPr>
        <w:t xml:space="preserve"> </w:t>
      </w:r>
      <w:r>
        <w:rPr>
          <w:rFonts w:ascii="Times New Roman" w:hAnsi="Times New Roman" w:cs="Times New Roman"/>
          <w:sz w:val="20"/>
          <w:szCs w:val="20"/>
        </w:rPr>
        <w:t>юрист</w:t>
      </w:r>
      <w:r w:rsidR="008578D0" w:rsidRPr="008578D0">
        <w:rPr>
          <w:rFonts w:ascii="Times New Roman" w:hAnsi="Times New Roman" w:cs="Times New Roman"/>
          <w:sz w:val="20"/>
          <w:szCs w:val="20"/>
        </w:rPr>
        <w:t xml:space="preserve"> _________________________________________________</w:t>
      </w:r>
    </w:p>
    <w:p w:rsidR="004511F0" w:rsidRPr="008578D0" w:rsidRDefault="004511F0"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4511F0">
        <w:rPr>
          <w:rFonts w:ascii="Times New Roman" w:hAnsi="Times New Roman" w:cs="Times New Roman"/>
          <w:sz w:val="20"/>
          <w:szCs w:val="20"/>
        </w:rPr>
        <w:t>екретарь тендерной комиссии</w:t>
      </w:r>
    </w:p>
    <w:p w:rsidR="003B6F2D" w:rsidRPr="004D15E6" w:rsidRDefault="008578D0" w:rsidP="008578D0">
      <w:pPr>
        <w:spacing w:after="0" w:line="240" w:lineRule="auto"/>
        <w:jc w:val="both"/>
        <w:rPr>
          <w:rFonts w:ascii="Times New Roman" w:hAnsi="Times New Roman" w:cs="Times New Roman"/>
          <w:sz w:val="20"/>
          <w:szCs w:val="20"/>
        </w:rPr>
      </w:pPr>
      <w:r w:rsidRPr="008578D0">
        <w:rPr>
          <w:rFonts w:ascii="Times New Roman" w:hAnsi="Times New Roman" w:cs="Times New Roman"/>
          <w:sz w:val="20"/>
          <w:szCs w:val="20"/>
        </w:rPr>
        <w:t>Тарабаева А.З. – специали</w:t>
      </w:r>
      <w:r w:rsidR="004511F0">
        <w:rPr>
          <w:rFonts w:ascii="Times New Roman" w:hAnsi="Times New Roman" w:cs="Times New Roman"/>
          <w:sz w:val="20"/>
          <w:szCs w:val="20"/>
        </w:rPr>
        <w:t>ст по государственным закупкам</w:t>
      </w:r>
      <w:r w:rsidR="009A3757">
        <w:rPr>
          <w:rFonts w:ascii="Times New Roman" w:hAnsi="Times New Roman" w:cs="Times New Roman"/>
          <w:sz w:val="20"/>
          <w:szCs w:val="20"/>
        </w:rPr>
        <w:t>____________</w:t>
      </w:r>
    </w:p>
    <w:p w:rsidR="004D15E6" w:rsidRPr="004D15E6" w:rsidRDefault="004D15E6" w:rsidP="00A067D6">
      <w:pPr>
        <w:spacing w:after="0" w:line="240" w:lineRule="auto"/>
        <w:jc w:val="both"/>
        <w:rPr>
          <w:rFonts w:ascii="Times New Roman" w:hAnsi="Times New Roman" w:cs="Times New Roman"/>
          <w:sz w:val="20"/>
          <w:szCs w:val="20"/>
        </w:rPr>
      </w:pPr>
    </w:p>
    <w:p w:rsidR="00A067D6" w:rsidRDefault="00A067D6" w:rsidP="00A067D6">
      <w:pPr>
        <w:spacing w:after="0" w:line="240" w:lineRule="auto"/>
        <w:jc w:val="both"/>
        <w:rPr>
          <w:rFonts w:ascii="Times New Roman" w:hAnsi="Times New Roman" w:cs="Times New Roman"/>
        </w:rPr>
      </w:pPr>
    </w:p>
    <w:p w:rsidR="00A067D6" w:rsidRDefault="00A067D6" w:rsidP="00A067D6">
      <w:pPr>
        <w:spacing w:after="0" w:line="240" w:lineRule="auto"/>
        <w:jc w:val="both"/>
        <w:rPr>
          <w:rFonts w:ascii="Times New Roman" w:hAnsi="Times New Roman" w:cs="Times New Roman"/>
        </w:rPr>
      </w:pPr>
    </w:p>
    <w:p w:rsidR="00A067D6" w:rsidRPr="00AC7C1F" w:rsidRDefault="00A067D6" w:rsidP="00A067D6">
      <w:pPr>
        <w:spacing w:after="0" w:line="240" w:lineRule="auto"/>
        <w:ind w:firstLine="1134"/>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sectPr w:rsidR="00A067D6" w:rsidRPr="00AC7C1F" w:rsidSect="00AB4A5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E2" w:rsidRDefault="00F870E2">
      <w:pPr>
        <w:spacing w:after="0" w:line="240" w:lineRule="auto"/>
      </w:pPr>
      <w:r>
        <w:separator/>
      </w:r>
    </w:p>
  </w:endnote>
  <w:endnote w:type="continuationSeparator" w:id="0">
    <w:p w:rsidR="00F870E2" w:rsidRDefault="00F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E2" w:rsidRDefault="00F870E2">
      <w:pPr>
        <w:spacing w:after="0" w:line="240" w:lineRule="auto"/>
      </w:pPr>
      <w:r>
        <w:separator/>
      </w:r>
    </w:p>
  </w:footnote>
  <w:footnote w:type="continuationSeparator" w:id="0">
    <w:p w:rsidR="00F870E2" w:rsidRDefault="00F8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rPr>
        <w:rFonts w:ascii="Symbol" w:hAnsi="Symbol" w:cs="Symbol"/>
      </w:rPr>
    </w:lvl>
    <w:lvl w:ilvl="1">
      <w:start w:val="1"/>
      <w:numFmt w:val="decimal"/>
      <w:suff w:val="space"/>
      <w:lvlText w:val="%2.1"/>
      <w:lvlJc w:val="left"/>
      <w:pPr>
        <w:tabs>
          <w:tab w:val="num" w:pos="0"/>
        </w:tabs>
        <w:ind w:left="0" w:firstLine="709"/>
      </w:pPr>
      <w:rPr>
        <w:b w:val="0"/>
        <w:i w:val="0"/>
        <w:caps w:val="0"/>
        <w:smallCaps w:val="0"/>
        <w:strike w:val="0"/>
        <w:dstrike w:val="0"/>
        <w:shadow w:val="0"/>
        <w:vanish w:val="0"/>
        <w:position w:val="0"/>
        <w:sz w:val="22"/>
        <w:vertAlign w:val="baseline"/>
      </w:rPr>
    </w:lvl>
    <w:lvl w:ilvl="2">
      <w:start w:val="1"/>
      <w:numFmt w:val="decimal"/>
      <w:suff w:val="space"/>
      <w:lvlText w:val="%2.%3.3"/>
      <w:lvlJc w:val="left"/>
      <w:pPr>
        <w:tabs>
          <w:tab w:val="num" w:pos="0"/>
        </w:tabs>
        <w:ind w:left="335" w:firstLine="709"/>
      </w:pPr>
      <w:rPr>
        <w:rFonts w:ascii="Arial" w:hAnsi="Arial" w:cs="Arial"/>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85E2FE6"/>
    <w:multiLevelType w:val="hybridMultilevel"/>
    <w:tmpl w:val="72545A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C31632"/>
    <w:multiLevelType w:val="hybridMultilevel"/>
    <w:tmpl w:val="685CF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05CB7"/>
    <w:multiLevelType w:val="hybridMultilevel"/>
    <w:tmpl w:val="09541F5A"/>
    <w:lvl w:ilvl="0" w:tplc="30C07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F5C3D"/>
    <w:multiLevelType w:val="hybridMultilevel"/>
    <w:tmpl w:val="99B2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3122C"/>
    <w:multiLevelType w:val="hybridMultilevel"/>
    <w:tmpl w:val="A83A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416B7"/>
    <w:multiLevelType w:val="hybridMultilevel"/>
    <w:tmpl w:val="22B02D18"/>
    <w:lvl w:ilvl="0" w:tplc="F7F4F344">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8">
    <w:nsid w:val="1DA03082"/>
    <w:multiLevelType w:val="hybridMultilevel"/>
    <w:tmpl w:val="6EB0E6E2"/>
    <w:lvl w:ilvl="0" w:tplc="816CA5D2">
      <w:start w:val="1"/>
      <w:numFmt w:val="decimal"/>
      <w:lvlText w:val="%1."/>
      <w:lvlJc w:val="center"/>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25723DCF"/>
    <w:multiLevelType w:val="hybridMultilevel"/>
    <w:tmpl w:val="FDC4E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53D19"/>
    <w:multiLevelType w:val="hybridMultilevel"/>
    <w:tmpl w:val="40F4336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E497101"/>
    <w:multiLevelType w:val="hybridMultilevel"/>
    <w:tmpl w:val="0DB0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BB6CEC"/>
    <w:multiLevelType w:val="hybridMultilevel"/>
    <w:tmpl w:val="DB54CD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31169F"/>
    <w:multiLevelType w:val="hybridMultilevel"/>
    <w:tmpl w:val="250A54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BB3904"/>
    <w:multiLevelType w:val="hybridMultilevel"/>
    <w:tmpl w:val="8DEAC6EE"/>
    <w:lvl w:ilvl="0" w:tplc="1FBE1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329E18B5"/>
    <w:multiLevelType w:val="hybridMultilevel"/>
    <w:tmpl w:val="1644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45204"/>
    <w:multiLevelType w:val="hybridMultilevel"/>
    <w:tmpl w:val="553C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5353D"/>
    <w:multiLevelType w:val="hybridMultilevel"/>
    <w:tmpl w:val="4ADEB49E"/>
    <w:lvl w:ilvl="0" w:tplc="C5144E0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773B6"/>
    <w:multiLevelType w:val="hybridMultilevel"/>
    <w:tmpl w:val="FB6851DA"/>
    <w:lvl w:ilvl="0" w:tplc="0C961D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E3820EF"/>
    <w:multiLevelType w:val="hybridMultilevel"/>
    <w:tmpl w:val="381CF9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8FB0411"/>
    <w:multiLevelType w:val="hybridMultilevel"/>
    <w:tmpl w:val="46F2264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B0F36B4"/>
    <w:multiLevelType w:val="hybridMultilevel"/>
    <w:tmpl w:val="8B8E58E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DFA4490"/>
    <w:multiLevelType w:val="hybridMultilevel"/>
    <w:tmpl w:val="3250B0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762D22"/>
    <w:multiLevelType w:val="hybridMultilevel"/>
    <w:tmpl w:val="B1F82506"/>
    <w:lvl w:ilvl="0" w:tplc="B01A5B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0A514CC"/>
    <w:multiLevelType w:val="hybridMultilevel"/>
    <w:tmpl w:val="2D4AE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3C4233"/>
    <w:multiLevelType w:val="hybridMultilevel"/>
    <w:tmpl w:val="B1686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10AE6"/>
    <w:multiLevelType w:val="hybridMultilevel"/>
    <w:tmpl w:val="97C0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18446A"/>
    <w:multiLevelType w:val="hybridMultilevel"/>
    <w:tmpl w:val="C6F0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A84325C"/>
    <w:multiLevelType w:val="hybridMultilevel"/>
    <w:tmpl w:val="515A7C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AF3F7A"/>
    <w:multiLevelType w:val="hybridMultilevel"/>
    <w:tmpl w:val="D36213F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B4A6AC2"/>
    <w:multiLevelType w:val="hybridMultilevel"/>
    <w:tmpl w:val="E3D4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61101"/>
    <w:multiLevelType w:val="hybridMultilevel"/>
    <w:tmpl w:val="08BEC3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2E951E8"/>
    <w:multiLevelType w:val="hybridMultilevel"/>
    <w:tmpl w:val="D612FFD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3160262"/>
    <w:multiLevelType w:val="hybridMultilevel"/>
    <w:tmpl w:val="1690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4C3018"/>
    <w:multiLevelType w:val="hybridMultilevel"/>
    <w:tmpl w:val="3F88B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727231"/>
    <w:multiLevelType w:val="hybridMultilevel"/>
    <w:tmpl w:val="0CD0C6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B173F6"/>
    <w:multiLevelType w:val="hybridMultilevel"/>
    <w:tmpl w:val="D5828A8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FDD3B3B"/>
    <w:multiLevelType w:val="hybridMultilevel"/>
    <w:tmpl w:val="1D4C533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1FC2475"/>
    <w:multiLevelType w:val="hybridMultilevel"/>
    <w:tmpl w:val="068CA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67B0D"/>
    <w:multiLevelType w:val="hybridMultilevel"/>
    <w:tmpl w:val="9A809EFC"/>
    <w:lvl w:ilvl="0" w:tplc="9C781130">
      <w:numFmt w:val="bullet"/>
      <w:lvlText w:val="-"/>
      <w:lvlJc w:val="left"/>
      <w:pPr>
        <w:tabs>
          <w:tab w:val="num" w:pos="1065"/>
        </w:tabs>
        <w:ind w:left="1065" w:hanging="360"/>
      </w:pPr>
      <w:rPr>
        <w:rFonts w:ascii="Times New Roman" w:eastAsia="Batang"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41">
    <w:nsid w:val="74F94AE5"/>
    <w:multiLevelType w:val="hybridMultilevel"/>
    <w:tmpl w:val="F3D84C1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768B02EF"/>
    <w:multiLevelType w:val="hybridMultilevel"/>
    <w:tmpl w:val="69B8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24C9A"/>
    <w:multiLevelType w:val="hybridMultilevel"/>
    <w:tmpl w:val="0B98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97788"/>
    <w:multiLevelType w:val="hybridMultilevel"/>
    <w:tmpl w:val="B7920F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32"/>
  </w:num>
  <w:num w:numId="3">
    <w:abstractNumId w:val="24"/>
  </w:num>
  <w:num w:numId="4">
    <w:abstractNumId w:val="0"/>
  </w:num>
  <w:num w:numId="5">
    <w:abstractNumId w:val="1"/>
  </w:num>
  <w:num w:numId="6">
    <w:abstractNumId w:val="27"/>
  </w:num>
  <w:num w:numId="7">
    <w:abstractNumId w:val="26"/>
  </w:num>
  <w:num w:numId="8">
    <w:abstractNumId w:val="42"/>
  </w:num>
  <w:num w:numId="9">
    <w:abstractNumId w:val="6"/>
  </w:num>
  <w:num w:numId="10">
    <w:abstractNumId w:val="35"/>
  </w:num>
  <w:num w:numId="11">
    <w:abstractNumId w:val="15"/>
  </w:num>
  <w:num w:numId="12">
    <w:abstractNumId w:val="43"/>
  </w:num>
  <w:num w:numId="13">
    <w:abstractNumId w:val="34"/>
  </w:num>
  <w:num w:numId="14">
    <w:abstractNumId w:val="11"/>
  </w:num>
  <w:num w:numId="15">
    <w:abstractNumId w:val="8"/>
  </w:num>
  <w:num w:numId="16">
    <w:abstractNumId w:val="17"/>
  </w:num>
  <w:num w:numId="17">
    <w:abstractNumId w:val="7"/>
  </w:num>
  <w:num w:numId="18">
    <w:abstractNumId w:val="23"/>
  </w:num>
  <w:num w:numId="19">
    <w:abstractNumId w:val="4"/>
  </w:num>
  <w:num w:numId="20">
    <w:abstractNumId w:val="14"/>
  </w:num>
  <w:num w:numId="21">
    <w:abstractNumId w:val="36"/>
  </w:num>
  <w:num w:numId="22">
    <w:abstractNumId w:val="2"/>
  </w:num>
  <w:num w:numId="23">
    <w:abstractNumId w:val="20"/>
  </w:num>
  <w:num w:numId="24">
    <w:abstractNumId w:val="41"/>
  </w:num>
  <w:num w:numId="25">
    <w:abstractNumId w:val="33"/>
  </w:num>
  <w:num w:numId="26">
    <w:abstractNumId w:val="44"/>
  </w:num>
  <w:num w:numId="27">
    <w:abstractNumId w:val="19"/>
  </w:num>
  <w:num w:numId="28">
    <w:abstractNumId w:val="40"/>
  </w:num>
  <w:num w:numId="29">
    <w:abstractNumId w:val="18"/>
  </w:num>
  <w:num w:numId="30">
    <w:abstractNumId w:val="39"/>
  </w:num>
  <w:num w:numId="31">
    <w:abstractNumId w:val="10"/>
  </w:num>
  <w:num w:numId="32">
    <w:abstractNumId w:val="37"/>
  </w:num>
  <w:num w:numId="33">
    <w:abstractNumId w:val="38"/>
  </w:num>
  <w:num w:numId="34">
    <w:abstractNumId w:val="21"/>
  </w:num>
  <w:num w:numId="35">
    <w:abstractNumId w:val="9"/>
  </w:num>
  <w:num w:numId="36">
    <w:abstractNumId w:val="3"/>
  </w:num>
  <w:num w:numId="37">
    <w:abstractNumId w:val="30"/>
  </w:num>
  <w:num w:numId="38">
    <w:abstractNumId w:val="22"/>
  </w:num>
  <w:num w:numId="39">
    <w:abstractNumId w:val="13"/>
  </w:num>
  <w:num w:numId="40">
    <w:abstractNumId w:val="12"/>
  </w:num>
  <w:num w:numId="41">
    <w:abstractNumId w:val="29"/>
  </w:num>
  <w:num w:numId="42">
    <w:abstractNumId w:val="25"/>
  </w:num>
  <w:num w:numId="43">
    <w:abstractNumId w:val="5"/>
  </w:num>
  <w:num w:numId="44">
    <w:abstractNumId w:val="1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F"/>
    <w:rsid w:val="000200C3"/>
    <w:rsid w:val="00026822"/>
    <w:rsid w:val="0003055E"/>
    <w:rsid w:val="000363CE"/>
    <w:rsid w:val="00042E4A"/>
    <w:rsid w:val="00060FBE"/>
    <w:rsid w:val="00062663"/>
    <w:rsid w:val="00063344"/>
    <w:rsid w:val="000706B2"/>
    <w:rsid w:val="00087DCE"/>
    <w:rsid w:val="00092991"/>
    <w:rsid w:val="0009590C"/>
    <w:rsid w:val="0012509B"/>
    <w:rsid w:val="001658AD"/>
    <w:rsid w:val="001C3307"/>
    <w:rsid w:val="002064EF"/>
    <w:rsid w:val="002172B4"/>
    <w:rsid w:val="002631B3"/>
    <w:rsid w:val="002865CB"/>
    <w:rsid w:val="002B3128"/>
    <w:rsid w:val="002C11AD"/>
    <w:rsid w:val="002C3AEA"/>
    <w:rsid w:val="002D1144"/>
    <w:rsid w:val="002F3407"/>
    <w:rsid w:val="00350003"/>
    <w:rsid w:val="00355DF8"/>
    <w:rsid w:val="003715D3"/>
    <w:rsid w:val="003B56E5"/>
    <w:rsid w:val="003B6F2D"/>
    <w:rsid w:val="003C5E6F"/>
    <w:rsid w:val="003D4E4A"/>
    <w:rsid w:val="003D574E"/>
    <w:rsid w:val="00402387"/>
    <w:rsid w:val="0042049F"/>
    <w:rsid w:val="004511F0"/>
    <w:rsid w:val="00490427"/>
    <w:rsid w:val="004A5ADA"/>
    <w:rsid w:val="004D15E6"/>
    <w:rsid w:val="004D3599"/>
    <w:rsid w:val="004E4941"/>
    <w:rsid w:val="00502806"/>
    <w:rsid w:val="00516708"/>
    <w:rsid w:val="00521866"/>
    <w:rsid w:val="00543AAC"/>
    <w:rsid w:val="0055591A"/>
    <w:rsid w:val="00563C02"/>
    <w:rsid w:val="00587261"/>
    <w:rsid w:val="0059693F"/>
    <w:rsid w:val="0060258B"/>
    <w:rsid w:val="0062768A"/>
    <w:rsid w:val="00646DA8"/>
    <w:rsid w:val="006774A3"/>
    <w:rsid w:val="006C7E52"/>
    <w:rsid w:val="006D30B9"/>
    <w:rsid w:val="006E2193"/>
    <w:rsid w:val="00736C92"/>
    <w:rsid w:val="007701C7"/>
    <w:rsid w:val="007A49DF"/>
    <w:rsid w:val="007B173E"/>
    <w:rsid w:val="00832D9C"/>
    <w:rsid w:val="008462DF"/>
    <w:rsid w:val="00856278"/>
    <w:rsid w:val="008578D0"/>
    <w:rsid w:val="00866EFE"/>
    <w:rsid w:val="008B2AAF"/>
    <w:rsid w:val="008B5944"/>
    <w:rsid w:val="009107D3"/>
    <w:rsid w:val="00990112"/>
    <w:rsid w:val="009A3757"/>
    <w:rsid w:val="009B276A"/>
    <w:rsid w:val="009E0209"/>
    <w:rsid w:val="00A067D6"/>
    <w:rsid w:val="00A42F14"/>
    <w:rsid w:val="00AB4A54"/>
    <w:rsid w:val="00AC24F5"/>
    <w:rsid w:val="00AC4617"/>
    <w:rsid w:val="00AC7C1F"/>
    <w:rsid w:val="00AD21E3"/>
    <w:rsid w:val="00AD2E66"/>
    <w:rsid w:val="00B143E4"/>
    <w:rsid w:val="00B54878"/>
    <w:rsid w:val="00B56841"/>
    <w:rsid w:val="00B81712"/>
    <w:rsid w:val="00B90877"/>
    <w:rsid w:val="00BB328F"/>
    <w:rsid w:val="00BC4829"/>
    <w:rsid w:val="00BD3F47"/>
    <w:rsid w:val="00BE244C"/>
    <w:rsid w:val="00BF0B05"/>
    <w:rsid w:val="00BF76A9"/>
    <w:rsid w:val="00C10B1E"/>
    <w:rsid w:val="00C35C6E"/>
    <w:rsid w:val="00C538D4"/>
    <w:rsid w:val="00C670EE"/>
    <w:rsid w:val="00C81B0E"/>
    <w:rsid w:val="00C96BC9"/>
    <w:rsid w:val="00CA473B"/>
    <w:rsid w:val="00CC3188"/>
    <w:rsid w:val="00CF00DE"/>
    <w:rsid w:val="00D57424"/>
    <w:rsid w:val="00D62D64"/>
    <w:rsid w:val="00D63DC9"/>
    <w:rsid w:val="00D865EB"/>
    <w:rsid w:val="00DA7078"/>
    <w:rsid w:val="00DF38DC"/>
    <w:rsid w:val="00DF5C36"/>
    <w:rsid w:val="00DF77D0"/>
    <w:rsid w:val="00E41098"/>
    <w:rsid w:val="00E42E70"/>
    <w:rsid w:val="00E56D07"/>
    <w:rsid w:val="00F326AD"/>
    <w:rsid w:val="00F8209B"/>
    <w:rsid w:val="00F870E2"/>
    <w:rsid w:val="00F964F2"/>
    <w:rsid w:val="00FB5525"/>
    <w:rsid w:val="00FB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AD"/>
  </w:style>
  <w:style w:type="paragraph" w:styleId="1">
    <w:name w:val="heading 1"/>
    <w:basedOn w:val="a"/>
    <w:next w:val="a"/>
    <w:link w:val="10"/>
    <w:uiPriority w:val="9"/>
    <w:qFormat/>
    <w:rsid w:val="002B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3F47"/>
    <w:pPr>
      <w:keepNext/>
      <w:spacing w:before="120" w:after="0" w:line="240" w:lineRule="auto"/>
      <w:jc w:val="center"/>
      <w:outlineLvl w:val="1"/>
    </w:pPr>
    <w:rPr>
      <w:rFonts w:ascii="Arial" w:eastAsia="Times New Roman" w:hAnsi="Arial" w:cs="Times New Roman"/>
      <w:i/>
      <w:sz w:val="32"/>
      <w:szCs w:val="20"/>
      <w:u w:val="single"/>
    </w:rPr>
  </w:style>
  <w:style w:type="paragraph" w:styleId="3">
    <w:name w:val="heading 3"/>
    <w:basedOn w:val="a"/>
    <w:next w:val="a"/>
    <w:link w:val="30"/>
    <w:uiPriority w:val="9"/>
    <w:semiHidden/>
    <w:unhideWhenUsed/>
    <w:qFormat/>
    <w:rsid w:val="00BD3F4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D3F47"/>
    <w:pPr>
      <w:keepNext/>
      <w:spacing w:before="120" w:after="120" w:line="240" w:lineRule="auto"/>
      <w:jc w:val="center"/>
      <w:outlineLvl w:val="3"/>
    </w:pPr>
    <w:rPr>
      <w:rFonts w:ascii="Arial" w:eastAsia="Times New Roman" w:hAnsi="Arial" w:cs="Times New Roman"/>
      <w:bCs/>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1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B0E"/>
    <w:rPr>
      <w:rFonts w:ascii="Tahoma" w:hAnsi="Tahoma" w:cs="Tahoma"/>
      <w:sz w:val="16"/>
      <w:szCs w:val="16"/>
    </w:rPr>
  </w:style>
  <w:style w:type="paragraph" w:styleId="a6">
    <w:name w:val="No Spacing"/>
    <w:link w:val="a7"/>
    <w:uiPriority w:val="1"/>
    <w:qFormat/>
    <w:rsid w:val="001658A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D3F47"/>
    <w:rPr>
      <w:rFonts w:ascii="Arial" w:eastAsia="Times New Roman" w:hAnsi="Arial" w:cs="Times New Roman"/>
      <w:i/>
      <w:sz w:val="32"/>
      <w:szCs w:val="20"/>
      <w:u w:val="single"/>
    </w:rPr>
  </w:style>
  <w:style w:type="character" w:customStyle="1" w:styleId="30">
    <w:name w:val="Заголовок 3 Знак"/>
    <w:basedOn w:val="a0"/>
    <w:link w:val="3"/>
    <w:uiPriority w:val="9"/>
    <w:semiHidden/>
    <w:rsid w:val="00BD3F47"/>
    <w:rPr>
      <w:rFonts w:ascii="Cambria" w:eastAsia="Times New Roman" w:hAnsi="Cambria" w:cs="Times New Roman"/>
      <w:b/>
      <w:bCs/>
      <w:sz w:val="26"/>
      <w:szCs w:val="26"/>
    </w:rPr>
  </w:style>
  <w:style w:type="character" w:customStyle="1" w:styleId="40">
    <w:name w:val="Заголовок 4 Знак"/>
    <w:basedOn w:val="a0"/>
    <w:link w:val="4"/>
    <w:rsid w:val="00BD3F47"/>
    <w:rPr>
      <w:rFonts w:ascii="Arial" w:eastAsia="Times New Roman" w:hAnsi="Arial" w:cs="Times New Roman"/>
      <w:bCs/>
      <w:i/>
      <w:sz w:val="24"/>
      <w:szCs w:val="20"/>
    </w:rPr>
  </w:style>
  <w:style w:type="numbering" w:customStyle="1" w:styleId="11">
    <w:name w:val="Нет списка1"/>
    <w:next w:val="a2"/>
    <w:uiPriority w:val="99"/>
    <w:semiHidden/>
    <w:unhideWhenUsed/>
    <w:rsid w:val="00BD3F47"/>
  </w:style>
  <w:style w:type="table" w:customStyle="1" w:styleId="12">
    <w:name w:val="Сетка таблицы1"/>
    <w:basedOn w:val="a1"/>
    <w:next w:val="a3"/>
    <w:uiPriority w:val="59"/>
    <w:rsid w:val="00BD3F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w:basedOn w:val="a"/>
    <w:autoRedefine/>
    <w:rsid w:val="00BD3F47"/>
    <w:pPr>
      <w:spacing w:after="160" w:line="240" w:lineRule="exact"/>
    </w:pPr>
    <w:rPr>
      <w:rFonts w:ascii="Times New Roman" w:eastAsia="SimSun" w:hAnsi="Times New Roman" w:cs="Times New Roman"/>
      <w:b/>
      <w:bCs/>
      <w:sz w:val="28"/>
      <w:szCs w:val="28"/>
      <w:lang w:val="en-US"/>
    </w:rPr>
  </w:style>
  <w:style w:type="paragraph" w:styleId="a9">
    <w:name w:val="Normal (Web)"/>
    <w:basedOn w:val="a"/>
    <w:rsid w:val="00BD3F4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nrede1IhrZeichen">
    <w:name w:val="Anrede1IhrZeichen"/>
    <w:rsid w:val="00BD3F47"/>
    <w:rPr>
      <w:rFonts w:ascii="Arial" w:hAnsi="Arial"/>
      <w:sz w:val="22"/>
      <w:szCs w:val="22"/>
    </w:rPr>
  </w:style>
  <w:style w:type="paragraph" w:styleId="aa">
    <w:name w:val="Body Text"/>
    <w:basedOn w:val="a"/>
    <w:link w:val="ab"/>
    <w:rsid w:val="00BD3F4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D3F47"/>
    <w:rPr>
      <w:rFonts w:ascii="Times New Roman" w:eastAsia="Times New Roman" w:hAnsi="Times New Roman" w:cs="Times New Roman"/>
      <w:sz w:val="24"/>
      <w:szCs w:val="24"/>
      <w:lang w:eastAsia="ru-RU"/>
    </w:rPr>
  </w:style>
  <w:style w:type="character" w:customStyle="1" w:styleId="s0">
    <w:name w:val="s0"/>
    <w:rsid w:val="00BD3F47"/>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header"/>
    <w:basedOn w:val="a"/>
    <w:link w:val="ad"/>
    <w:rsid w:val="00BD3F47"/>
    <w:pPr>
      <w:tabs>
        <w:tab w:val="center" w:pos="4677"/>
        <w:tab w:val="right" w:pos="9355"/>
      </w:tabs>
      <w:spacing w:after="0" w:line="240" w:lineRule="auto"/>
    </w:pPr>
    <w:rPr>
      <w:rFonts w:ascii="Comic Sans MS" w:eastAsia="Times New Roman" w:hAnsi="Comic Sans MS" w:cs="Times New Roman"/>
      <w:sz w:val="24"/>
      <w:szCs w:val="20"/>
      <w:lang w:val="en-US" w:eastAsia="ru-RU"/>
    </w:rPr>
  </w:style>
  <w:style w:type="character" w:customStyle="1" w:styleId="ad">
    <w:name w:val="Верхний колонтитул Знак"/>
    <w:basedOn w:val="a0"/>
    <w:link w:val="ac"/>
    <w:rsid w:val="00BD3F47"/>
    <w:rPr>
      <w:rFonts w:ascii="Comic Sans MS" w:eastAsia="Times New Roman" w:hAnsi="Comic Sans MS" w:cs="Times New Roman"/>
      <w:sz w:val="24"/>
      <w:szCs w:val="20"/>
      <w:lang w:val="en-US" w:eastAsia="ru-RU"/>
    </w:rPr>
  </w:style>
  <w:style w:type="paragraph" w:customStyle="1" w:styleId="Style3">
    <w:name w:val="Style3"/>
    <w:rsid w:val="00BD3F47"/>
    <w:pPr>
      <w:tabs>
        <w:tab w:val="num" w:pos="0"/>
      </w:tabs>
      <w:suppressAutoHyphens/>
      <w:spacing w:after="0" w:line="240" w:lineRule="auto"/>
      <w:ind w:left="335" w:firstLine="709"/>
      <w:jc w:val="both"/>
      <w:outlineLvl w:val="2"/>
    </w:pPr>
    <w:rPr>
      <w:rFonts w:ascii="Arial" w:eastAsia="Times New Roman" w:hAnsi="Arial" w:cs="Arial"/>
      <w:bCs/>
      <w:szCs w:val="20"/>
      <w:lang w:eastAsia="ar-SA"/>
    </w:rPr>
  </w:style>
  <w:style w:type="paragraph" w:styleId="ae">
    <w:name w:val="List Paragraph"/>
    <w:basedOn w:val="a"/>
    <w:uiPriority w:val="34"/>
    <w:qFormat/>
    <w:rsid w:val="00BD3F47"/>
    <w:pPr>
      <w:ind w:left="720"/>
      <w:contextualSpacing/>
    </w:pPr>
    <w:rPr>
      <w:rFonts w:ascii="Calibri" w:eastAsia="Calibri" w:hAnsi="Calibri" w:cs="Times New Roman"/>
    </w:rPr>
  </w:style>
  <w:style w:type="paragraph" w:styleId="af">
    <w:name w:val="footer"/>
    <w:basedOn w:val="a"/>
    <w:link w:val="af0"/>
    <w:uiPriority w:val="99"/>
    <w:unhideWhenUsed/>
    <w:rsid w:val="00BD3F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BD3F47"/>
    <w:rPr>
      <w:rFonts w:ascii="Calibri" w:eastAsia="Calibri" w:hAnsi="Calibri" w:cs="Times New Roman"/>
    </w:rPr>
  </w:style>
  <w:style w:type="paragraph" w:customStyle="1" w:styleId="13">
    <w:name w:val="Без интервала1"/>
    <w:rsid w:val="00BD3F47"/>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D3F47"/>
    <w:rPr>
      <w:rFonts w:ascii="Times New Roman" w:eastAsia="Times New Roman" w:hAnsi="Times New Roman" w:cs="Times New Roman"/>
      <w:sz w:val="24"/>
      <w:szCs w:val="24"/>
      <w:lang w:eastAsia="ru-RU"/>
    </w:rPr>
  </w:style>
  <w:style w:type="character" w:styleId="af1">
    <w:name w:val="Emphasis"/>
    <w:qFormat/>
    <w:rsid w:val="00BD3F47"/>
    <w:rPr>
      <w:i/>
      <w:iCs/>
    </w:rPr>
  </w:style>
  <w:style w:type="paragraph" w:customStyle="1" w:styleId="Default">
    <w:name w:val="Default"/>
    <w:rsid w:val="00BD3F47"/>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2B3128"/>
    <w:rPr>
      <w:rFonts w:asciiTheme="majorHAnsi" w:eastAsiaTheme="majorEastAsia" w:hAnsiTheme="majorHAnsi" w:cstheme="majorBidi"/>
      <w:b/>
      <w:bCs/>
      <w:color w:val="365F91" w:themeColor="accent1" w:themeShade="BF"/>
      <w:sz w:val="28"/>
      <w:szCs w:val="28"/>
    </w:rPr>
  </w:style>
  <w:style w:type="table" w:customStyle="1" w:styleId="21">
    <w:name w:val="Сетка таблицы2"/>
    <w:basedOn w:val="a1"/>
    <w:next w:val="a3"/>
    <w:uiPriority w:val="59"/>
    <w:rsid w:val="00F82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AD"/>
  </w:style>
  <w:style w:type="paragraph" w:styleId="1">
    <w:name w:val="heading 1"/>
    <w:basedOn w:val="a"/>
    <w:next w:val="a"/>
    <w:link w:val="10"/>
    <w:uiPriority w:val="9"/>
    <w:qFormat/>
    <w:rsid w:val="002B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3F47"/>
    <w:pPr>
      <w:keepNext/>
      <w:spacing w:before="120" w:after="0" w:line="240" w:lineRule="auto"/>
      <w:jc w:val="center"/>
      <w:outlineLvl w:val="1"/>
    </w:pPr>
    <w:rPr>
      <w:rFonts w:ascii="Arial" w:eastAsia="Times New Roman" w:hAnsi="Arial" w:cs="Times New Roman"/>
      <w:i/>
      <w:sz w:val="32"/>
      <w:szCs w:val="20"/>
      <w:u w:val="single"/>
    </w:rPr>
  </w:style>
  <w:style w:type="paragraph" w:styleId="3">
    <w:name w:val="heading 3"/>
    <w:basedOn w:val="a"/>
    <w:next w:val="a"/>
    <w:link w:val="30"/>
    <w:uiPriority w:val="9"/>
    <w:semiHidden/>
    <w:unhideWhenUsed/>
    <w:qFormat/>
    <w:rsid w:val="00BD3F4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D3F47"/>
    <w:pPr>
      <w:keepNext/>
      <w:spacing w:before="120" w:after="120" w:line="240" w:lineRule="auto"/>
      <w:jc w:val="center"/>
      <w:outlineLvl w:val="3"/>
    </w:pPr>
    <w:rPr>
      <w:rFonts w:ascii="Arial" w:eastAsia="Times New Roman" w:hAnsi="Arial" w:cs="Times New Roman"/>
      <w:bCs/>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1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B0E"/>
    <w:rPr>
      <w:rFonts w:ascii="Tahoma" w:hAnsi="Tahoma" w:cs="Tahoma"/>
      <w:sz w:val="16"/>
      <w:szCs w:val="16"/>
    </w:rPr>
  </w:style>
  <w:style w:type="paragraph" w:styleId="a6">
    <w:name w:val="No Spacing"/>
    <w:link w:val="a7"/>
    <w:uiPriority w:val="1"/>
    <w:qFormat/>
    <w:rsid w:val="001658A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D3F47"/>
    <w:rPr>
      <w:rFonts w:ascii="Arial" w:eastAsia="Times New Roman" w:hAnsi="Arial" w:cs="Times New Roman"/>
      <w:i/>
      <w:sz w:val="32"/>
      <w:szCs w:val="20"/>
      <w:u w:val="single"/>
    </w:rPr>
  </w:style>
  <w:style w:type="character" w:customStyle="1" w:styleId="30">
    <w:name w:val="Заголовок 3 Знак"/>
    <w:basedOn w:val="a0"/>
    <w:link w:val="3"/>
    <w:uiPriority w:val="9"/>
    <w:semiHidden/>
    <w:rsid w:val="00BD3F47"/>
    <w:rPr>
      <w:rFonts w:ascii="Cambria" w:eastAsia="Times New Roman" w:hAnsi="Cambria" w:cs="Times New Roman"/>
      <w:b/>
      <w:bCs/>
      <w:sz w:val="26"/>
      <w:szCs w:val="26"/>
    </w:rPr>
  </w:style>
  <w:style w:type="character" w:customStyle="1" w:styleId="40">
    <w:name w:val="Заголовок 4 Знак"/>
    <w:basedOn w:val="a0"/>
    <w:link w:val="4"/>
    <w:rsid w:val="00BD3F47"/>
    <w:rPr>
      <w:rFonts w:ascii="Arial" w:eastAsia="Times New Roman" w:hAnsi="Arial" w:cs="Times New Roman"/>
      <w:bCs/>
      <w:i/>
      <w:sz w:val="24"/>
      <w:szCs w:val="20"/>
    </w:rPr>
  </w:style>
  <w:style w:type="numbering" w:customStyle="1" w:styleId="11">
    <w:name w:val="Нет списка1"/>
    <w:next w:val="a2"/>
    <w:uiPriority w:val="99"/>
    <w:semiHidden/>
    <w:unhideWhenUsed/>
    <w:rsid w:val="00BD3F47"/>
  </w:style>
  <w:style w:type="table" w:customStyle="1" w:styleId="12">
    <w:name w:val="Сетка таблицы1"/>
    <w:basedOn w:val="a1"/>
    <w:next w:val="a3"/>
    <w:uiPriority w:val="59"/>
    <w:rsid w:val="00BD3F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w:basedOn w:val="a"/>
    <w:autoRedefine/>
    <w:rsid w:val="00BD3F47"/>
    <w:pPr>
      <w:spacing w:after="160" w:line="240" w:lineRule="exact"/>
    </w:pPr>
    <w:rPr>
      <w:rFonts w:ascii="Times New Roman" w:eastAsia="SimSun" w:hAnsi="Times New Roman" w:cs="Times New Roman"/>
      <w:b/>
      <w:bCs/>
      <w:sz w:val="28"/>
      <w:szCs w:val="28"/>
      <w:lang w:val="en-US"/>
    </w:rPr>
  </w:style>
  <w:style w:type="paragraph" w:styleId="a9">
    <w:name w:val="Normal (Web)"/>
    <w:basedOn w:val="a"/>
    <w:rsid w:val="00BD3F4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nrede1IhrZeichen">
    <w:name w:val="Anrede1IhrZeichen"/>
    <w:rsid w:val="00BD3F47"/>
    <w:rPr>
      <w:rFonts w:ascii="Arial" w:hAnsi="Arial"/>
      <w:sz w:val="22"/>
      <w:szCs w:val="22"/>
    </w:rPr>
  </w:style>
  <w:style w:type="paragraph" w:styleId="aa">
    <w:name w:val="Body Text"/>
    <w:basedOn w:val="a"/>
    <w:link w:val="ab"/>
    <w:rsid w:val="00BD3F4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D3F47"/>
    <w:rPr>
      <w:rFonts w:ascii="Times New Roman" w:eastAsia="Times New Roman" w:hAnsi="Times New Roman" w:cs="Times New Roman"/>
      <w:sz w:val="24"/>
      <w:szCs w:val="24"/>
      <w:lang w:eastAsia="ru-RU"/>
    </w:rPr>
  </w:style>
  <w:style w:type="character" w:customStyle="1" w:styleId="s0">
    <w:name w:val="s0"/>
    <w:rsid w:val="00BD3F47"/>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header"/>
    <w:basedOn w:val="a"/>
    <w:link w:val="ad"/>
    <w:rsid w:val="00BD3F47"/>
    <w:pPr>
      <w:tabs>
        <w:tab w:val="center" w:pos="4677"/>
        <w:tab w:val="right" w:pos="9355"/>
      </w:tabs>
      <w:spacing w:after="0" w:line="240" w:lineRule="auto"/>
    </w:pPr>
    <w:rPr>
      <w:rFonts w:ascii="Comic Sans MS" w:eastAsia="Times New Roman" w:hAnsi="Comic Sans MS" w:cs="Times New Roman"/>
      <w:sz w:val="24"/>
      <w:szCs w:val="20"/>
      <w:lang w:val="en-US" w:eastAsia="ru-RU"/>
    </w:rPr>
  </w:style>
  <w:style w:type="character" w:customStyle="1" w:styleId="ad">
    <w:name w:val="Верхний колонтитул Знак"/>
    <w:basedOn w:val="a0"/>
    <w:link w:val="ac"/>
    <w:rsid w:val="00BD3F47"/>
    <w:rPr>
      <w:rFonts w:ascii="Comic Sans MS" w:eastAsia="Times New Roman" w:hAnsi="Comic Sans MS" w:cs="Times New Roman"/>
      <w:sz w:val="24"/>
      <w:szCs w:val="20"/>
      <w:lang w:val="en-US" w:eastAsia="ru-RU"/>
    </w:rPr>
  </w:style>
  <w:style w:type="paragraph" w:customStyle="1" w:styleId="Style3">
    <w:name w:val="Style3"/>
    <w:rsid w:val="00BD3F47"/>
    <w:pPr>
      <w:tabs>
        <w:tab w:val="num" w:pos="0"/>
      </w:tabs>
      <w:suppressAutoHyphens/>
      <w:spacing w:after="0" w:line="240" w:lineRule="auto"/>
      <w:ind w:left="335" w:firstLine="709"/>
      <w:jc w:val="both"/>
      <w:outlineLvl w:val="2"/>
    </w:pPr>
    <w:rPr>
      <w:rFonts w:ascii="Arial" w:eastAsia="Times New Roman" w:hAnsi="Arial" w:cs="Arial"/>
      <w:bCs/>
      <w:szCs w:val="20"/>
      <w:lang w:eastAsia="ar-SA"/>
    </w:rPr>
  </w:style>
  <w:style w:type="paragraph" w:styleId="ae">
    <w:name w:val="List Paragraph"/>
    <w:basedOn w:val="a"/>
    <w:uiPriority w:val="34"/>
    <w:qFormat/>
    <w:rsid w:val="00BD3F47"/>
    <w:pPr>
      <w:ind w:left="720"/>
      <w:contextualSpacing/>
    </w:pPr>
    <w:rPr>
      <w:rFonts w:ascii="Calibri" w:eastAsia="Calibri" w:hAnsi="Calibri" w:cs="Times New Roman"/>
    </w:rPr>
  </w:style>
  <w:style w:type="paragraph" w:styleId="af">
    <w:name w:val="footer"/>
    <w:basedOn w:val="a"/>
    <w:link w:val="af0"/>
    <w:uiPriority w:val="99"/>
    <w:unhideWhenUsed/>
    <w:rsid w:val="00BD3F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BD3F47"/>
    <w:rPr>
      <w:rFonts w:ascii="Calibri" w:eastAsia="Calibri" w:hAnsi="Calibri" w:cs="Times New Roman"/>
    </w:rPr>
  </w:style>
  <w:style w:type="paragraph" w:customStyle="1" w:styleId="13">
    <w:name w:val="Без интервала1"/>
    <w:rsid w:val="00BD3F47"/>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D3F47"/>
    <w:rPr>
      <w:rFonts w:ascii="Times New Roman" w:eastAsia="Times New Roman" w:hAnsi="Times New Roman" w:cs="Times New Roman"/>
      <w:sz w:val="24"/>
      <w:szCs w:val="24"/>
      <w:lang w:eastAsia="ru-RU"/>
    </w:rPr>
  </w:style>
  <w:style w:type="character" w:styleId="af1">
    <w:name w:val="Emphasis"/>
    <w:qFormat/>
    <w:rsid w:val="00BD3F47"/>
    <w:rPr>
      <w:i/>
      <w:iCs/>
    </w:rPr>
  </w:style>
  <w:style w:type="paragraph" w:customStyle="1" w:styleId="Default">
    <w:name w:val="Default"/>
    <w:rsid w:val="00BD3F47"/>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2B3128"/>
    <w:rPr>
      <w:rFonts w:asciiTheme="majorHAnsi" w:eastAsiaTheme="majorEastAsia" w:hAnsiTheme="majorHAnsi" w:cstheme="majorBidi"/>
      <w:b/>
      <w:bCs/>
      <w:color w:val="365F91" w:themeColor="accent1" w:themeShade="BF"/>
      <w:sz w:val="28"/>
      <w:szCs w:val="28"/>
    </w:rPr>
  </w:style>
  <w:style w:type="table" w:customStyle="1" w:styleId="21">
    <w:name w:val="Сетка таблицы2"/>
    <w:basedOn w:val="a1"/>
    <w:next w:val="a3"/>
    <w:uiPriority w:val="59"/>
    <w:rsid w:val="00F82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613">
      <w:bodyDiv w:val="1"/>
      <w:marLeft w:val="0"/>
      <w:marRight w:val="0"/>
      <w:marTop w:val="0"/>
      <w:marBottom w:val="0"/>
      <w:divBdr>
        <w:top w:val="none" w:sz="0" w:space="0" w:color="auto"/>
        <w:left w:val="none" w:sz="0" w:space="0" w:color="auto"/>
        <w:bottom w:val="none" w:sz="0" w:space="0" w:color="auto"/>
        <w:right w:val="none" w:sz="0" w:space="0" w:color="auto"/>
      </w:divBdr>
    </w:div>
    <w:div w:id="141318329">
      <w:bodyDiv w:val="1"/>
      <w:marLeft w:val="0"/>
      <w:marRight w:val="0"/>
      <w:marTop w:val="0"/>
      <w:marBottom w:val="0"/>
      <w:divBdr>
        <w:top w:val="none" w:sz="0" w:space="0" w:color="auto"/>
        <w:left w:val="none" w:sz="0" w:space="0" w:color="auto"/>
        <w:bottom w:val="none" w:sz="0" w:space="0" w:color="auto"/>
        <w:right w:val="none" w:sz="0" w:space="0" w:color="auto"/>
      </w:divBdr>
    </w:div>
    <w:div w:id="144863847">
      <w:bodyDiv w:val="1"/>
      <w:marLeft w:val="0"/>
      <w:marRight w:val="0"/>
      <w:marTop w:val="0"/>
      <w:marBottom w:val="0"/>
      <w:divBdr>
        <w:top w:val="none" w:sz="0" w:space="0" w:color="auto"/>
        <w:left w:val="none" w:sz="0" w:space="0" w:color="auto"/>
        <w:bottom w:val="none" w:sz="0" w:space="0" w:color="auto"/>
        <w:right w:val="none" w:sz="0" w:space="0" w:color="auto"/>
      </w:divBdr>
    </w:div>
    <w:div w:id="157961971">
      <w:bodyDiv w:val="1"/>
      <w:marLeft w:val="0"/>
      <w:marRight w:val="0"/>
      <w:marTop w:val="0"/>
      <w:marBottom w:val="0"/>
      <w:divBdr>
        <w:top w:val="none" w:sz="0" w:space="0" w:color="auto"/>
        <w:left w:val="none" w:sz="0" w:space="0" w:color="auto"/>
        <w:bottom w:val="none" w:sz="0" w:space="0" w:color="auto"/>
        <w:right w:val="none" w:sz="0" w:space="0" w:color="auto"/>
      </w:divBdr>
    </w:div>
    <w:div w:id="183903883">
      <w:bodyDiv w:val="1"/>
      <w:marLeft w:val="0"/>
      <w:marRight w:val="0"/>
      <w:marTop w:val="0"/>
      <w:marBottom w:val="0"/>
      <w:divBdr>
        <w:top w:val="none" w:sz="0" w:space="0" w:color="auto"/>
        <w:left w:val="none" w:sz="0" w:space="0" w:color="auto"/>
        <w:bottom w:val="none" w:sz="0" w:space="0" w:color="auto"/>
        <w:right w:val="none" w:sz="0" w:space="0" w:color="auto"/>
      </w:divBdr>
    </w:div>
    <w:div w:id="203099939">
      <w:bodyDiv w:val="1"/>
      <w:marLeft w:val="0"/>
      <w:marRight w:val="0"/>
      <w:marTop w:val="0"/>
      <w:marBottom w:val="0"/>
      <w:divBdr>
        <w:top w:val="none" w:sz="0" w:space="0" w:color="auto"/>
        <w:left w:val="none" w:sz="0" w:space="0" w:color="auto"/>
        <w:bottom w:val="none" w:sz="0" w:space="0" w:color="auto"/>
        <w:right w:val="none" w:sz="0" w:space="0" w:color="auto"/>
      </w:divBdr>
    </w:div>
    <w:div w:id="208691759">
      <w:bodyDiv w:val="1"/>
      <w:marLeft w:val="0"/>
      <w:marRight w:val="0"/>
      <w:marTop w:val="0"/>
      <w:marBottom w:val="0"/>
      <w:divBdr>
        <w:top w:val="none" w:sz="0" w:space="0" w:color="auto"/>
        <w:left w:val="none" w:sz="0" w:space="0" w:color="auto"/>
        <w:bottom w:val="none" w:sz="0" w:space="0" w:color="auto"/>
        <w:right w:val="none" w:sz="0" w:space="0" w:color="auto"/>
      </w:divBdr>
    </w:div>
    <w:div w:id="235239817">
      <w:bodyDiv w:val="1"/>
      <w:marLeft w:val="0"/>
      <w:marRight w:val="0"/>
      <w:marTop w:val="0"/>
      <w:marBottom w:val="0"/>
      <w:divBdr>
        <w:top w:val="none" w:sz="0" w:space="0" w:color="auto"/>
        <w:left w:val="none" w:sz="0" w:space="0" w:color="auto"/>
        <w:bottom w:val="none" w:sz="0" w:space="0" w:color="auto"/>
        <w:right w:val="none" w:sz="0" w:space="0" w:color="auto"/>
      </w:divBdr>
    </w:div>
    <w:div w:id="273178558">
      <w:bodyDiv w:val="1"/>
      <w:marLeft w:val="0"/>
      <w:marRight w:val="0"/>
      <w:marTop w:val="0"/>
      <w:marBottom w:val="0"/>
      <w:divBdr>
        <w:top w:val="none" w:sz="0" w:space="0" w:color="auto"/>
        <w:left w:val="none" w:sz="0" w:space="0" w:color="auto"/>
        <w:bottom w:val="none" w:sz="0" w:space="0" w:color="auto"/>
        <w:right w:val="none" w:sz="0" w:space="0" w:color="auto"/>
      </w:divBdr>
    </w:div>
    <w:div w:id="273832323">
      <w:bodyDiv w:val="1"/>
      <w:marLeft w:val="0"/>
      <w:marRight w:val="0"/>
      <w:marTop w:val="0"/>
      <w:marBottom w:val="0"/>
      <w:divBdr>
        <w:top w:val="none" w:sz="0" w:space="0" w:color="auto"/>
        <w:left w:val="none" w:sz="0" w:space="0" w:color="auto"/>
        <w:bottom w:val="none" w:sz="0" w:space="0" w:color="auto"/>
        <w:right w:val="none" w:sz="0" w:space="0" w:color="auto"/>
      </w:divBdr>
    </w:div>
    <w:div w:id="285039943">
      <w:bodyDiv w:val="1"/>
      <w:marLeft w:val="0"/>
      <w:marRight w:val="0"/>
      <w:marTop w:val="0"/>
      <w:marBottom w:val="0"/>
      <w:divBdr>
        <w:top w:val="none" w:sz="0" w:space="0" w:color="auto"/>
        <w:left w:val="none" w:sz="0" w:space="0" w:color="auto"/>
        <w:bottom w:val="none" w:sz="0" w:space="0" w:color="auto"/>
        <w:right w:val="none" w:sz="0" w:space="0" w:color="auto"/>
      </w:divBdr>
    </w:div>
    <w:div w:id="405416864">
      <w:bodyDiv w:val="1"/>
      <w:marLeft w:val="0"/>
      <w:marRight w:val="0"/>
      <w:marTop w:val="0"/>
      <w:marBottom w:val="0"/>
      <w:divBdr>
        <w:top w:val="none" w:sz="0" w:space="0" w:color="auto"/>
        <w:left w:val="none" w:sz="0" w:space="0" w:color="auto"/>
        <w:bottom w:val="none" w:sz="0" w:space="0" w:color="auto"/>
        <w:right w:val="none" w:sz="0" w:space="0" w:color="auto"/>
      </w:divBdr>
    </w:div>
    <w:div w:id="425686977">
      <w:bodyDiv w:val="1"/>
      <w:marLeft w:val="0"/>
      <w:marRight w:val="0"/>
      <w:marTop w:val="0"/>
      <w:marBottom w:val="0"/>
      <w:divBdr>
        <w:top w:val="none" w:sz="0" w:space="0" w:color="auto"/>
        <w:left w:val="none" w:sz="0" w:space="0" w:color="auto"/>
        <w:bottom w:val="none" w:sz="0" w:space="0" w:color="auto"/>
        <w:right w:val="none" w:sz="0" w:space="0" w:color="auto"/>
      </w:divBdr>
    </w:div>
    <w:div w:id="445735258">
      <w:bodyDiv w:val="1"/>
      <w:marLeft w:val="0"/>
      <w:marRight w:val="0"/>
      <w:marTop w:val="0"/>
      <w:marBottom w:val="0"/>
      <w:divBdr>
        <w:top w:val="none" w:sz="0" w:space="0" w:color="auto"/>
        <w:left w:val="none" w:sz="0" w:space="0" w:color="auto"/>
        <w:bottom w:val="none" w:sz="0" w:space="0" w:color="auto"/>
        <w:right w:val="none" w:sz="0" w:space="0" w:color="auto"/>
      </w:divBdr>
    </w:div>
    <w:div w:id="449713533">
      <w:bodyDiv w:val="1"/>
      <w:marLeft w:val="0"/>
      <w:marRight w:val="0"/>
      <w:marTop w:val="0"/>
      <w:marBottom w:val="0"/>
      <w:divBdr>
        <w:top w:val="none" w:sz="0" w:space="0" w:color="auto"/>
        <w:left w:val="none" w:sz="0" w:space="0" w:color="auto"/>
        <w:bottom w:val="none" w:sz="0" w:space="0" w:color="auto"/>
        <w:right w:val="none" w:sz="0" w:space="0" w:color="auto"/>
      </w:divBdr>
    </w:div>
    <w:div w:id="451437298">
      <w:bodyDiv w:val="1"/>
      <w:marLeft w:val="0"/>
      <w:marRight w:val="0"/>
      <w:marTop w:val="0"/>
      <w:marBottom w:val="0"/>
      <w:divBdr>
        <w:top w:val="none" w:sz="0" w:space="0" w:color="auto"/>
        <w:left w:val="none" w:sz="0" w:space="0" w:color="auto"/>
        <w:bottom w:val="none" w:sz="0" w:space="0" w:color="auto"/>
        <w:right w:val="none" w:sz="0" w:space="0" w:color="auto"/>
      </w:divBdr>
    </w:div>
    <w:div w:id="490216779">
      <w:bodyDiv w:val="1"/>
      <w:marLeft w:val="0"/>
      <w:marRight w:val="0"/>
      <w:marTop w:val="0"/>
      <w:marBottom w:val="0"/>
      <w:divBdr>
        <w:top w:val="none" w:sz="0" w:space="0" w:color="auto"/>
        <w:left w:val="none" w:sz="0" w:space="0" w:color="auto"/>
        <w:bottom w:val="none" w:sz="0" w:space="0" w:color="auto"/>
        <w:right w:val="none" w:sz="0" w:space="0" w:color="auto"/>
      </w:divBdr>
    </w:div>
    <w:div w:id="519851508">
      <w:bodyDiv w:val="1"/>
      <w:marLeft w:val="0"/>
      <w:marRight w:val="0"/>
      <w:marTop w:val="0"/>
      <w:marBottom w:val="0"/>
      <w:divBdr>
        <w:top w:val="none" w:sz="0" w:space="0" w:color="auto"/>
        <w:left w:val="none" w:sz="0" w:space="0" w:color="auto"/>
        <w:bottom w:val="none" w:sz="0" w:space="0" w:color="auto"/>
        <w:right w:val="none" w:sz="0" w:space="0" w:color="auto"/>
      </w:divBdr>
    </w:div>
    <w:div w:id="561718348">
      <w:bodyDiv w:val="1"/>
      <w:marLeft w:val="0"/>
      <w:marRight w:val="0"/>
      <w:marTop w:val="0"/>
      <w:marBottom w:val="0"/>
      <w:divBdr>
        <w:top w:val="none" w:sz="0" w:space="0" w:color="auto"/>
        <w:left w:val="none" w:sz="0" w:space="0" w:color="auto"/>
        <w:bottom w:val="none" w:sz="0" w:space="0" w:color="auto"/>
        <w:right w:val="none" w:sz="0" w:space="0" w:color="auto"/>
      </w:divBdr>
    </w:div>
    <w:div w:id="597951810">
      <w:bodyDiv w:val="1"/>
      <w:marLeft w:val="0"/>
      <w:marRight w:val="0"/>
      <w:marTop w:val="0"/>
      <w:marBottom w:val="0"/>
      <w:divBdr>
        <w:top w:val="none" w:sz="0" w:space="0" w:color="auto"/>
        <w:left w:val="none" w:sz="0" w:space="0" w:color="auto"/>
        <w:bottom w:val="none" w:sz="0" w:space="0" w:color="auto"/>
        <w:right w:val="none" w:sz="0" w:space="0" w:color="auto"/>
      </w:divBdr>
    </w:div>
    <w:div w:id="600070470">
      <w:bodyDiv w:val="1"/>
      <w:marLeft w:val="0"/>
      <w:marRight w:val="0"/>
      <w:marTop w:val="0"/>
      <w:marBottom w:val="0"/>
      <w:divBdr>
        <w:top w:val="none" w:sz="0" w:space="0" w:color="auto"/>
        <w:left w:val="none" w:sz="0" w:space="0" w:color="auto"/>
        <w:bottom w:val="none" w:sz="0" w:space="0" w:color="auto"/>
        <w:right w:val="none" w:sz="0" w:space="0" w:color="auto"/>
      </w:divBdr>
    </w:div>
    <w:div w:id="611399587">
      <w:bodyDiv w:val="1"/>
      <w:marLeft w:val="0"/>
      <w:marRight w:val="0"/>
      <w:marTop w:val="0"/>
      <w:marBottom w:val="0"/>
      <w:divBdr>
        <w:top w:val="none" w:sz="0" w:space="0" w:color="auto"/>
        <w:left w:val="none" w:sz="0" w:space="0" w:color="auto"/>
        <w:bottom w:val="none" w:sz="0" w:space="0" w:color="auto"/>
        <w:right w:val="none" w:sz="0" w:space="0" w:color="auto"/>
      </w:divBdr>
    </w:div>
    <w:div w:id="642389738">
      <w:bodyDiv w:val="1"/>
      <w:marLeft w:val="0"/>
      <w:marRight w:val="0"/>
      <w:marTop w:val="0"/>
      <w:marBottom w:val="0"/>
      <w:divBdr>
        <w:top w:val="none" w:sz="0" w:space="0" w:color="auto"/>
        <w:left w:val="none" w:sz="0" w:space="0" w:color="auto"/>
        <w:bottom w:val="none" w:sz="0" w:space="0" w:color="auto"/>
        <w:right w:val="none" w:sz="0" w:space="0" w:color="auto"/>
      </w:divBdr>
    </w:div>
    <w:div w:id="696853326">
      <w:bodyDiv w:val="1"/>
      <w:marLeft w:val="0"/>
      <w:marRight w:val="0"/>
      <w:marTop w:val="0"/>
      <w:marBottom w:val="0"/>
      <w:divBdr>
        <w:top w:val="none" w:sz="0" w:space="0" w:color="auto"/>
        <w:left w:val="none" w:sz="0" w:space="0" w:color="auto"/>
        <w:bottom w:val="none" w:sz="0" w:space="0" w:color="auto"/>
        <w:right w:val="none" w:sz="0" w:space="0" w:color="auto"/>
      </w:divBdr>
    </w:div>
    <w:div w:id="770778575">
      <w:bodyDiv w:val="1"/>
      <w:marLeft w:val="0"/>
      <w:marRight w:val="0"/>
      <w:marTop w:val="0"/>
      <w:marBottom w:val="0"/>
      <w:divBdr>
        <w:top w:val="none" w:sz="0" w:space="0" w:color="auto"/>
        <w:left w:val="none" w:sz="0" w:space="0" w:color="auto"/>
        <w:bottom w:val="none" w:sz="0" w:space="0" w:color="auto"/>
        <w:right w:val="none" w:sz="0" w:space="0" w:color="auto"/>
      </w:divBdr>
    </w:div>
    <w:div w:id="781533830">
      <w:bodyDiv w:val="1"/>
      <w:marLeft w:val="0"/>
      <w:marRight w:val="0"/>
      <w:marTop w:val="0"/>
      <w:marBottom w:val="0"/>
      <w:divBdr>
        <w:top w:val="none" w:sz="0" w:space="0" w:color="auto"/>
        <w:left w:val="none" w:sz="0" w:space="0" w:color="auto"/>
        <w:bottom w:val="none" w:sz="0" w:space="0" w:color="auto"/>
        <w:right w:val="none" w:sz="0" w:space="0" w:color="auto"/>
      </w:divBdr>
    </w:div>
    <w:div w:id="832179275">
      <w:bodyDiv w:val="1"/>
      <w:marLeft w:val="0"/>
      <w:marRight w:val="0"/>
      <w:marTop w:val="0"/>
      <w:marBottom w:val="0"/>
      <w:divBdr>
        <w:top w:val="none" w:sz="0" w:space="0" w:color="auto"/>
        <w:left w:val="none" w:sz="0" w:space="0" w:color="auto"/>
        <w:bottom w:val="none" w:sz="0" w:space="0" w:color="auto"/>
        <w:right w:val="none" w:sz="0" w:space="0" w:color="auto"/>
      </w:divBdr>
    </w:div>
    <w:div w:id="835658261">
      <w:bodyDiv w:val="1"/>
      <w:marLeft w:val="0"/>
      <w:marRight w:val="0"/>
      <w:marTop w:val="0"/>
      <w:marBottom w:val="0"/>
      <w:divBdr>
        <w:top w:val="none" w:sz="0" w:space="0" w:color="auto"/>
        <w:left w:val="none" w:sz="0" w:space="0" w:color="auto"/>
        <w:bottom w:val="none" w:sz="0" w:space="0" w:color="auto"/>
        <w:right w:val="none" w:sz="0" w:space="0" w:color="auto"/>
      </w:divBdr>
    </w:div>
    <w:div w:id="880440209">
      <w:bodyDiv w:val="1"/>
      <w:marLeft w:val="0"/>
      <w:marRight w:val="0"/>
      <w:marTop w:val="0"/>
      <w:marBottom w:val="0"/>
      <w:divBdr>
        <w:top w:val="none" w:sz="0" w:space="0" w:color="auto"/>
        <w:left w:val="none" w:sz="0" w:space="0" w:color="auto"/>
        <w:bottom w:val="none" w:sz="0" w:space="0" w:color="auto"/>
        <w:right w:val="none" w:sz="0" w:space="0" w:color="auto"/>
      </w:divBdr>
    </w:div>
    <w:div w:id="901600663">
      <w:bodyDiv w:val="1"/>
      <w:marLeft w:val="0"/>
      <w:marRight w:val="0"/>
      <w:marTop w:val="0"/>
      <w:marBottom w:val="0"/>
      <w:divBdr>
        <w:top w:val="none" w:sz="0" w:space="0" w:color="auto"/>
        <w:left w:val="none" w:sz="0" w:space="0" w:color="auto"/>
        <w:bottom w:val="none" w:sz="0" w:space="0" w:color="auto"/>
        <w:right w:val="none" w:sz="0" w:space="0" w:color="auto"/>
      </w:divBdr>
      <w:divsChild>
        <w:div w:id="1078283864">
          <w:marLeft w:val="0"/>
          <w:marRight w:val="0"/>
          <w:marTop w:val="0"/>
          <w:marBottom w:val="0"/>
          <w:divBdr>
            <w:top w:val="none" w:sz="0" w:space="0" w:color="auto"/>
            <w:left w:val="none" w:sz="0" w:space="0" w:color="auto"/>
            <w:bottom w:val="none" w:sz="0" w:space="0" w:color="auto"/>
            <w:right w:val="none" w:sz="0" w:space="0" w:color="auto"/>
          </w:divBdr>
          <w:divsChild>
            <w:div w:id="863623">
              <w:marLeft w:val="0"/>
              <w:marRight w:val="0"/>
              <w:marTop w:val="0"/>
              <w:marBottom w:val="0"/>
              <w:divBdr>
                <w:top w:val="none" w:sz="0" w:space="0" w:color="auto"/>
                <w:left w:val="none" w:sz="0" w:space="0" w:color="auto"/>
                <w:bottom w:val="none" w:sz="0" w:space="0" w:color="auto"/>
                <w:right w:val="none" w:sz="0" w:space="0" w:color="auto"/>
              </w:divBdr>
            </w:div>
            <w:div w:id="87777691">
              <w:marLeft w:val="0"/>
              <w:marRight w:val="0"/>
              <w:marTop w:val="0"/>
              <w:marBottom w:val="0"/>
              <w:divBdr>
                <w:top w:val="none" w:sz="0" w:space="0" w:color="auto"/>
                <w:left w:val="none" w:sz="0" w:space="0" w:color="auto"/>
                <w:bottom w:val="none" w:sz="0" w:space="0" w:color="auto"/>
                <w:right w:val="none" w:sz="0" w:space="0" w:color="auto"/>
              </w:divBdr>
            </w:div>
            <w:div w:id="157618857">
              <w:marLeft w:val="0"/>
              <w:marRight w:val="0"/>
              <w:marTop w:val="0"/>
              <w:marBottom w:val="0"/>
              <w:divBdr>
                <w:top w:val="none" w:sz="0" w:space="0" w:color="auto"/>
                <w:left w:val="none" w:sz="0" w:space="0" w:color="auto"/>
                <w:bottom w:val="none" w:sz="0" w:space="0" w:color="auto"/>
                <w:right w:val="none" w:sz="0" w:space="0" w:color="auto"/>
              </w:divBdr>
            </w:div>
            <w:div w:id="239557181">
              <w:marLeft w:val="0"/>
              <w:marRight w:val="0"/>
              <w:marTop w:val="0"/>
              <w:marBottom w:val="0"/>
              <w:divBdr>
                <w:top w:val="none" w:sz="0" w:space="0" w:color="auto"/>
                <w:left w:val="none" w:sz="0" w:space="0" w:color="auto"/>
                <w:bottom w:val="none" w:sz="0" w:space="0" w:color="auto"/>
                <w:right w:val="none" w:sz="0" w:space="0" w:color="auto"/>
              </w:divBdr>
            </w:div>
            <w:div w:id="250092101">
              <w:marLeft w:val="0"/>
              <w:marRight w:val="0"/>
              <w:marTop w:val="0"/>
              <w:marBottom w:val="0"/>
              <w:divBdr>
                <w:top w:val="none" w:sz="0" w:space="0" w:color="auto"/>
                <w:left w:val="none" w:sz="0" w:space="0" w:color="auto"/>
                <w:bottom w:val="none" w:sz="0" w:space="0" w:color="auto"/>
                <w:right w:val="none" w:sz="0" w:space="0" w:color="auto"/>
              </w:divBdr>
            </w:div>
            <w:div w:id="260456890">
              <w:marLeft w:val="0"/>
              <w:marRight w:val="0"/>
              <w:marTop w:val="0"/>
              <w:marBottom w:val="0"/>
              <w:divBdr>
                <w:top w:val="none" w:sz="0" w:space="0" w:color="auto"/>
                <w:left w:val="none" w:sz="0" w:space="0" w:color="auto"/>
                <w:bottom w:val="none" w:sz="0" w:space="0" w:color="auto"/>
                <w:right w:val="none" w:sz="0" w:space="0" w:color="auto"/>
              </w:divBdr>
            </w:div>
            <w:div w:id="266812994">
              <w:marLeft w:val="0"/>
              <w:marRight w:val="0"/>
              <w:marTop w:val="0"/>
              <w:marBottom w:val="0"/>
              <w:divBdr>
                <w:top w:val="none" w:sz="0" w:space="0" w:color="auto"/>
                <w:left w:val="none" w:sz="0" w:space="0" w:color="auto"/>
                <w:bottom w:val="none" w:sz="0" w:space="0" w:color="auto"/>
                <w:right w:val="none" w:sz="0" w:space="0" w:color="auto"/>
              </w:divBdr>
            </w:div>
            <w:div w:id="299768698">
              <w:marLeft w:val="0"/>
              <w:marRight w:val="0"/>
              <w:marTop w:val="0"/>
              <w:marBottom w:val="0"/>
              <w:divBdr>
                <w:top w:val="none" w:sz="0" w:space="0" w:color="auto"/>
                <w:left w:val="none" w:sz="0" w:space="0" w:color="auto"/>
                <w:bottom w:val="none" w:sz="0" w:space="0" w:color="auto"/>
                <w:right w:val="none" w:sz="0" w:space="0" w:color="auto"/>
              </w:divBdr>
            </w:div>
            <w:div w:id="329338031">
              <w:marLeft w:val="0"/>
              <w:marRight w:val="0"/>
              <w:marTop w:val="0"/>
              <w:marBottom w:val="0"/>
              <w:divBdr>
                <w:top w:val="none" w:sz="0" w:space="0" w:color="auto"/>
                <w:left w:val="none" w:sz="0" w:space="0" w:color="auto"/>
                <w:bottom w:val="none" w:sz="0" w:space="0" w:color="auto"/>
                <w:right w:val="none" w:sz="0" w:space="0" w:color="auto"/>
              </w:divBdr>
            </w:div>
            <w:div w:id="343944077">
              <w:marLeft w:val="0"/>
              <w:marRight w:val="0"/>
              <w:marTop w:val="0"/>
              <w:marBottom w:val="0"/>
              <w:divBdr>
                <w:top w:val="none" w:sz="0" w:space="0" w:color="auto"/>
                <w:left w:val="none" w:sz="0" w:space="0" w:color="auto"/>
                <w:bottom w:val="none" w:sz="0" w:space="0" w:color="auto"/>
                <w:right w:val="none" w:sz="0" w:space="0" w:color="auto"/>
              </w:divBdr>
            </w:div>
            <w:div w:id="386226966">
              <w:marLeft w:val="0"/>
              <w:marRight w:val="0"/>
              <w:marTop w:val="0"/>
              <w:marBottom w:val="0"/>
              <w:divBdr>
                <w:top w:val="none" w:sz="0" w:space="0" w:color="auto"/>
                <w:left w:val="none" w:sz="0" w:space="0" w:color="auto"/>
                <w:bottom w:val="none" w:sz="0" w:space="0" w:color="auto"/>
                <w:right w:val="none" w:sz="0" w:space="0" w:color="auto"/>
              </w:divBdr>
            </w:div>
            <w:div w:id="409540772">
              <w:marLeft w:val="0"/>
              <w:marRight w:val="0"/>
              <w:marTop w:val="0"/>
              <w:marBottom w:val="0"/>
              <w:divBdr>
                <w:top w:val="none" w:sz="0" w:space="0" w:color="auto"/>
                <w:left w:val="none" w:sz="0" w:space="0" w:color="auto"/>
                <w:bottom w:val="none" w:sz="0" w:space="0" w:color="auto"/>
                <w:right w:val="none" w:sz="0" w:space="0" w:color="auto"/>
              </w:divBdr>
            </w:div>
            <w:div w:id="441068516">
              <w:marLeft w:val="0"/>
              <w:marRight w:val="0"/>
              <w:marTop w:val="0"/>
              <w:marBottom w:val="0"/>
              <w:divBdr>
                <w:top w:val="none" w:sz="0" w:space="0" w:color="auto"/>
                <w:left w:val="none" w:sz="0" w:space="0" w:color="auto"/>
                <w:bottom w:val="none" w:sz="0" w:space="0" w:color="auto"/>
                <w:right w:val="none" w:sz="0" w:space="0" w:color="auto"/>
              </w:divBdr>
            </w:div>
            <w:div w:id="447630810">
              <w:marLeft w:val="0"/>
              <w:marRight w:val="0"/>
              <w:marTop w:val="0"/>
              <w:marBottom w:val="0"/>
              <w:divBdr>
                <w:top w:val="none" w:sz="0" w:space="0" w:color="auto"/>
                <w:left w:val="none" w:sz="0" w:space="0" w:color="auto"/>
                <w:bottom w:val="none" w:sz="0" w:space="0" w:color="auto"/>
                <w:right w:val="none" w:sz="0" w:space="0" w:color="auto"/>
              </w:divBdr>
            </w:div>
            <w:div w:id="522791364">
              <w:marLeft w:val="0"/>
              <w:marRight w:val="0"/>
              <w:marTop w:val="0"/>
              <w:marBottom w:val="0"/>
              <w:divBdr>
                <w:top w:val="none" w:sz="0" w:space="0" w:color="auto"/>
                <w:left w:val="none" w:sz="0" w:space="0" w:color="auto"/>
                <w:bottom w:val="none" w:sz="0" w:space="0" w:color="auto"/>
                <w:right w:val="none" w:sz="0" w:space="0" w:color="auto"/>
              </w:divBdr>
            </w:div>
            <w:div w:id="530537877">
              <w:marLeft w:val="0"/>
              <w:marRight w:val="0"/>
              <w:marTop w:val="0"/>
              <w:marBottom w:val="0"/>
              <w:divBdr>
                <w:top w:val="none" w:sz="0" w:space="0" w:color="auto"/>
                <w:left w:val="none" w:sz="0" w:space="0" w:color="auto"/>
                <w:bottom w:val="none" w:sz="0" w:space="0" w:color="auto"/>
                <w:right w:val="none" w:sz="0" w:space="0" w:color="auto"/>
              </w:divBdr>
            </w:div>
            <w:div w:id="576129695">
              <w:marLeft w:val="0"/>
              <w:marRight w:val="0"/>
              <w:marTop w:val="0"/>
              <w:marBottom w:val="0"/>
              <w:divBdr>
                <w:top w:val="none" w:sz="0" w:space="0" w:color="auto"/>
                <w:left w:val="none" w:sz="0" w:space="0" w:color="auto"/>
                <w:bottom w:val="none" w:sz="0" w:space="0" w:color="auto"/>
                <w:right w:val="none" w:sz="0" w:space="0" w:color="auto"/>
              </w:divBdr>
            </w:div>
            <w:div w:id="589894052">
              <w:marLeft w:val="0"/>
              <w:marRight w:val="0"/>
              <w:marTop w:val="0"/>
              <w:marBottom w:val="0"/>
              <w:divBdr>
                <w:top w:val="none" w:sz="0" w:space="0" w:color="auto"/>
                <w:left w:val="none" w:sz="0" w:space="0" w:color="auto"/>
                <w:bottom w:val="none" w:sz="0" w:space="0" w:color="auto"/>
                <w:right w:val="none" w:sz="0" w:space="0" w:color="auto"/>
              </w:divBdr>
            </w:div>
            <w:div w:id="640890665">
              <w:marLeft w:val="0"/>
              <w:marRight w:val="0"/>
              <w:marTop w:val="0"/>
              <w:marBottom w:val="0"/>
              <w:divBdr>
                <w:top w:val="none" w:sz="0" w:space="0" w:color="auto"/>
                <w:left w:val="none" w:sz="0" w:space="0" w:color="auto"/>
                <w:bottom w:val="none" w:sz="0" w:space="0" w:color="auto"/>
                <w:right w:val="none" w:sz="0" w:space="0" w:color="auto"/>
              </w:divBdr>
            </w:div>
            <w:div w:id="651568295">
              <w:marLeft w:val="0"/>
              <w:marRight w:val="0"/>
              <w:marTop w:val="0"/>
              <w:marBottom w:val="0"/>
              <w:divBdr>
                <w:top w:val="none" w:sz="0" w:space="0" w:color="auto"/>
                <w:left w:val="none" w:sz="0" w:space="0" w:color="auto"/>
                <w:bottom w:val="none" w:sz="0" w:space="0" w:color="auto"/>
                <w:right w:val="none" w:sz="0" w:space="0" w:color="auto"/>
              </w:divBdr>
            </w:div>
            <w:div w:id="695741298">
              <w:marLeft w:val="0"/>
              <w:marRight w:val="0"/>
              <w:marTop w:val="0"/>
              <w:marBottom w:val="0"/>
              <w:divBdr>
                <w:top w:val="none" w:sz="0" w:space="0" w:color="auto"/>
                <w:left w:val="none" w:sz="0" w:space="0" w:color="auto"/>
                <w:bottom w:val="none" w:sz="0" w:space="0" w:color="auto"/>
                <w:right w:val="none" w:sz="0" w:space="0" w:color="auto"/>
              </w:divBdr>
            </w:div>
            <w:div w:id="759447492">
              <w:marLeft w:val="0"/>
              <w:marRight w:val="0"/>
              <w:marTop w:val="0"/>
              <w:marBottom w:val="0"/>
              <w:divBdr>
                <w:top w:val="none" w:sz="0" w:space="0" w:color="auto"/>
                <w:left w:val="none" w:sz="0" w:space="0" w:color="auto"/>
                <w:bottom w:val="none" w:sz="0" w:space="0" w:color="auto"/>
                <w:right w:val="none" w:sz="0" w:space="0" w:color="auto"/>
              </w:divBdr>
            </w:div>
            <w:div w:id="789206033">
              <w:marLeft w:val="0"/>
              <w:marRight w:val="0"/>
              <w:marTop w:val="0"/>
              <w:marBottom w:val="0"/>
              <w:divBdr>
                <w:top w:val="none" w:sz="0" w:space="0" w:color="auto"/>
                <w:left w:val="none" w:sz="0" w:space="0" w:color="auto"/>
                <w:bottom w:val="none" w:sz="0" w:space="0" w:color="auto"/>
                <w:right w:val="none" w:sz="0" w:space="0" w:color="auto"/>
              </w:divBdr>
            </w:div>
            <w:div w:id="840972861">
              <w:marLeft w:val="0"/>
              <w:marRight w:val="0"/>
              <w:marTop w:val="0"/>
              <w:marBottom w:val="0"/>
              <w:divBdr>
                <w:top w:val="none" w:sz="0" w:space="0" w:color="auto"/>
                <w:left w:val="none" w:sz="0" w:space="0" w:color="auto"/>
                <w:bottom w:val="none" w:sz="0" w:space="0" w:color="auto"/>
                <w:right w:val="none" w:sz="0" w:space="0" w:color="auto"/>
              </w:divBdr>
            </w:div>
            <w:div w:id="853227525">
              <w:marLeft w:val="0"/>
              <w:marRight w:val="0"/>
              <w:marTop w:val="0"/>
              <w:marBottom w:val="0"/>
              <w:divBdr>
                <w:top w:val="none" w:sz="0" w:space="0" w:color="auto"/>
                <w:left w:val="none" w:sz="0" w:space="0" w:color="auto"/>
                <w:bottom w:val="none" w:sz="0" w:space="0" w:color="auto"/>
                <w:right w:val="none" w:sz="0" w:space="0" w:color="auto"/>
              </w:divBdr>
            </w:div>
            <w:div w:id="859976372">
              <w:marLeft w:val="0"/>
              <w:marRight w:val="0"/>
              <w:marTop w:val="0"/>
              <w:marBottom w:val="0"/>
              <w:divBdr>
                <w:top w:val="none" w:sz="0" w:space="0" w:color="auto"/>
                <w:left w:val="none" w:sz="0" w:space="0" w:color="auto"/>
                <w:bottom w:val="none" w:sz="0" w:space="0" w:color="auto"/>
                <w:right w:val="none" w:sz="0" w:space="0" w:color="auto"/>
              </w:divBdr>
            </w:div>
            <w:div w:id="940912272">
              <w:marLeft w:val="0"/>
              <w:marRight w:val="0"/>
              <w:marTop w:val="0"/>
              <w:marBottom w:val="0"/>
              <w:divBdr>
                <w:top w:val="none" w:sz="0" w:space="0" w:color="auto"/>
                <w:left w:val="none" w:sz="0" w:space="0" w:color="auto"/>
                <w:bottom w:val="none" w:sz="0" w:space="0" w:color="auto"/>
                <w:right w:val="none" w:sz="0" w:space="0" w:color="auto"/>
              </w:divBdr>
            </w:div>
            <w:div w:id="988169169">
              <w:marLeft w:val="0"/>
              <w:marRight w:val="0"/>
              <w:marTop w:val="0"/>
              <w:marBottom w:val="0"/>
              <w:divBdr>
                <w:top w:val="none" w:sz="0" w:space="0" w:color="auto"/>
                <w:left w:val="none" w:sz="0" w:space="0" w:color="auto"/>
                <w:bottom w:val="none" w:sz="0" w:space="0" w:color="auto"/>
                <w:right w:val="none" w:sz="0" w:space="0" w:color="auto"/>
              </w:divBdr>
            </w:div>
            <w:div w:id="1051998975">
              <w:marLeft w:val="0"/>
              <w:marRight w:val="0"/>
              <w:marTop w:val="0"/>
              <w:marBottom w:val="0"/>
              <w:divBdr>
                <w:top w:val="none" w:sz="0" w:space="0" w:color="auto"/>
                <w:left w:val="none" w:sz="0" w:space="0" w:color="auto"/>
                <w:bottom w:val="none" w:sz="0" w:space="0" w:color="auto"/>
                <w:right w:val="none" w:sz="0" w:space="0" w:color="auto"/>
              </w:divBdr>
            </w:div>
            <w:div w:id="1052384183">
              <w:marLeft w:val="0"/>
              <w:marRight w:val="0"/>
              <w:marTop w:val="0"/>
              <w:marBottom w:val="0"/>
              <w:divBdr>
                <w:top w:val="none" w:sz="0" w:space="0" w:color="auto"/>
                <w:left w:val="none" w:sz="0" w:space="0" w:color="auto"/>
                <w:bottom w:val="none" w:sz="0" w:space="0" w:color="auto"/>
                <w:right w:val="none" w:sz="0" w:space="0" w:color="auto"/>
              </w:divBdr>
            </w:div>
            <w:div w:id="1086611231">
              <w:marLeft w:val="0"/>
              <w:marRight w:val="0"/>
              <w:marTop w:val="0"/>
              <w:marBottom w:val="0"/>
              <w:divBdr>
                <w:top w:val="none" w:sz="0" w:space="0" w:color="auto"/>
                <w:left w:val="none" w:sz="0" w:space="0" w:color="auto"/>
                <w:bottom w:val="none" w:sz="0" w:space="0" w:color="auto"/>
                <w:right w:val="none" w:sz="0" w:space="0" w:color="auto"/>
              </w:divBdr>
            </w:div>
            <w:div w:id="1100687932">
              <w:marLeft w:val="0"/>
              <w:marRight w:val="0"/>
              <w:marTop w:val="0"/>
              <w:marBottom w:val="0"/>
              <w:divBdr>
                <w:top w:val="none" w:sz="0" w:space="0" w:color="auto"/>
                <w:left w:val="none" w:sz="0" w:space="0" w:color="auto"/>
                <w:bottom w:val="none" w:sz="0" w:space="0" w:color="auto"/>
                <w:right w:val="none" w:sz="0" w:space="0" w:color="auto"/>
              </w:divBdr>
            </w:div>
            <w:div w:id="1130897750">
              <w:marLeft w:val="0"/>
              <w:marRight w:val="0"/>
              <w:marTop w:val="0"/>
              <w:marBottom w:val="0"/>
              <w:divBdr>
                <w:top w:val="none" w:sz="0" w:space="0" w:color="auto"/>
                <w:left w:val="none" w:sz="0" w:space="0" w:color="auto"/>
                <w:bottom w:val="none" w:sz="0" w:space="0" w:color="auto"/>
                <w:right w:val="none" w:sz="0" w:space="0" w:color="auto"/>
              </w:divBdr>
            </w:div>
            <w:div w:id="1158423544">
              <w:marLeft w:val="0"/>
              <w:marRight w:val="0"/>
              <w:marTop w:val="0"/>
              <w:marBottom w:val="0"/>
              <w:divBdr>
                <w:top w:val="none" w:sz="0" w:space="0" w:color="auto"/>
                <w:left w:val="none" w:sz="0" w:space="0" w:color="auto"/>
                <w:bottom w:val="none" w:sz="0" w:space="0" w:color="auto"/>
                <w:right w:val="none" w:sz="0" w:space="0" w:color="auto"/>
              </w:divBdr>
            </w:div>
            <w:div w:id="1171793661">
              <w:marLeft w:val="0"/>
              <w:marRight w:val="0"/>
              <w:marTop w:val="0"/>
              <w:marBottom w:val="0"/>
              <w:divBdr>
                <w:top w:val="none" w:sz="0" w:space="0" w:color="auto"/>
                <w:left w:val="none" w:sz="0" w:space="0" w:color="auto"/>
                <w:bottom w:val="none" w:sz="0" w:space="0" w:color="auto"/>
                <w:right w:val="none" w:sz="0" w:space="0" w:color="auto"/>
              </w:divBdr>
            </w:div>
            <w:div w:id="1180197349">
              <w:marLeft w:val="0"/>
              <w:marRight w:val="0"/>
              <w:marTop w:val="0"/>
              <w:marBottom w:val="0"/>
              <w:divBdr>
                <w:top w:val="none" w:sz="0" w:space="0" w:color="auto"/>
                <w:left w:val="none" w:sz="0" w:space="0" w:color="auto"/>
                <w:bottom w:val="none" w:sz="0" w:space="0" w:color="auto"/>
                <w:right w:val="none" w:sz="0" w:space="0" w:color="auto"/>
              </w:divBdr>
            </w:div>
            <w:div w:id="1301376544">
              <w:marLeft w:val="0"/>
              <w:marRight w:val="0"/>
              <w:marTop w:val="0"/>
              <w:marBottom w:val="0"/>
              <w:divBdr>
                <w:top w:val="none" w:sz="0" w:space="0" w:color="auto"/>
                <w:left w:val="none" w:sz="0" w:space="0" w:color="auto"/>
                <w:bottom w:val="none" w:sz="0" w:space="0" w:color="auto"/>
                <w:right w:val="none" w:sz="0" w:space="0" w:color="auto"/>
              </w:divBdr>
            </w:div>
            <w:div w:id="1316303781">
              <w:marLeft w:val="0"/>
              <w:marRight w:val="0"/>
              <w:marTop w:val="0"/>
              <w:marBottom w:val="0"/>
              <w:divBdr>
                <w:top w:val="none" w:sz="0" w:space="0" w:color="auto"/>
                <w:left w:val="none" w:sz="0" w:space="0" w:color="auto"/>
                <w:bottom w:val="none" w:sz="0" w:space="0" w:color="auto"/>
                <w:right w:val="none" w:sz="0" w:space="0" w:color="auto"/>
              </w:divBdr>
            </w:div>
            <w:div w:id="1334841649">
              <w:marLeft w:val="0"/>
              <w:marRight w:val="0"/>
              <w:marTop w:val="0"/>
              <w:marBottom w:val="0"/>
              <w:divBdr>
                <w:top w:val="none" w:sz="0" w:space="0" w:color="auto"/>
                <w:left w:val="none" w:sz="0" w:space="0" w:color="auto"/>
                <w:bottom w:val="none" w:sz="0" w:space="0" w:color="auto"/>
                <w:right w:val="none" w:sz="0" w:space="0" w:color="auto"/>
              </w:divBdr>
            </w:div>
            <w:div w:id="1344672614">
              <w:marLeft w:val="0"/>
              <w:marRight w:val="0"/>
              <w:marTop w:val="0"/>
              <w:marBottom w:val="0"/>
              <w:divBdr>
                <w:top w:val="none" w:sz="0" w:space="0" w:color="auto"/>
                <w:left w:val="none" w:sz="0" w:space="0" w:color="auto"/>
                <w:bottom w:val="none" w:sz="0" w:space="0" w:color="auto"/>
                <w:right w:val="none" w:sz="0" w:space="0" w:color="auto"/>
              </w:divBdr>
            </w:div>
            <w:div w:id="1346514041">
              <w:marLeft w:val="0"/>
              <w:marRight w:val="0"/>
              <w:marTop w:val="0"/>
              <w:marBottom w:val="0"/>
              <w:divBdr>
                <w:top w:val="none" w:sz="0" w:space="0" w:color="auto"/>
                <w:left w:val="none" w:sz="0" w:space="0" w:color="auto"/>
                <w:bottom w:val="none" w:sz="0" w:space="0" w:color="auto"/>
                <w:right w:val="none" w:sz="0" w:space="0" w:color="auto"/>
              </w:divBdr>
            </w:div>
            <w:div w:id="1364015361">
              <w:marLeft w:val="0"/>
              <w:marRight w:val="0"/>
              <w:marTop w:val="0"/>
              <w:marBottom w:val="0"/>
              <w:divBdr>
                <w:top w:val="none" w:sz="0" w:space="0" w:color="auto"/>
                <w:left w:val="none" w:sz="0" w:space="0" w:color="auto"/>
                <w:bottom w:val="none" w:sz="0" w:space="0" w:color="auto"/>
                <w:right w:val="none" w:sz="0" w:space="0" w:color="auto"/>
              </w:divBdr>
            </w:div>
            <w:div w:id="1374386935">
              <w:marLeft w:val="0"/>
              <w:marRight w:val="0"/>
              <w:marTop w:val="0"/>
              <w:marBottom w:val="0"/>
              <w:divBdr>
                <w:top w:val="none" w:sz="0" w:space="0" w:color="auto"/>
                <w:left w:val="none" w:sz="0" w:space="0" w:color="auto"/>
                <w:bottom w:val="none" w:sz="0" w:space="0" w:color="auto"/>
                <w:right w:val="none" w:sz="0" w:space="0" w:color="auto"/>
              </w:divBdr>
            </w:div>
            <w:div w:id="1398624398">
              <w:marLeft w:val="0"/>
              <w:marRight w:val="0"/>
              <w:marTop w:val="0"/>
              <w:marBottom w:val="0"/>
              <w:divBdr>
                <w:top w:val="none" w:sz="0" w:space="0" w:color="auto"/>
                <w:left w:val="none" w:sz="0" w:space="0" w:color="auto"/>
                <w:bottom w:val="none" w:sz="0" w:space="0" w:color="auto"/>
                <w:right w:val="none" w:sz="0" w:space="0" w:color="auto"/>
              </w:divBdr>
            </w:div>
            <w:div w:id="1400712713">
              <w:marLeft w:val="0"/>
              <w:marRight w:val="0"/>
              <w:marTop w:val="0"/>
              <w:marBottom w:val="0"/>
              <w:divBdr>
                <w:top w:val="none" w:sz="0" w:space="0" w:color="auto"/>
                <w:left w:val="none" w:sz="0" w:space="0" w:color="auto"/>
                <w:bottom w:val="none" w:sz="0" w:space="0" w:color="auto"/>
                <w:right w:val="none" w:sz="0" w:space="0" w:color="auto"/>
              </w:divBdr>
            </w:div>
            <w:div w:id="1415396129">
              <w:marLeft w:val="0"/>
              <w:marRight w:val="0"/>
              <w:marTop w:val="0"/>
              <w:marBottom w:val="0"/>
              <w:divBdr>
                <w:top w:val="none" w:sz="0" w:space="0" w:color="auto"/>
                <w:left w:val="none" w:sz="0" w:space="0" w:color="auto"/>
                <w:bottom w:val="none" w:sz="0" w:space="0" w:color="auto"/>
                <w:right w:val="none" w:sz="0" w:space="0" w:color="auto"/>
              </w:divBdr>
            </w:div>
            <w:div w:id="1445538010">
              <w:marLeft w:val="0"/>
              <w:marRight w:val="0"/>
              <w:marTop w:val="0"/>
              <w:marBottom w:val="0"/>
              <w:divBdr>
                <w:top w:val="none" w:sz="0" w:space="0" w:color="auto"/>
                <w:left w:val="none" w:sz="0" w:space="0" w:color="auto"/>
                <w:bottom w:val="none" w:sz="0" w:space="0" w:color="auto"/>
                <w:right w:val="none" w:sz="0" w:space="0" w:color="auto"/>
              </w:divBdr>
            </w:div>
            <w:div w:id="1468550860">
              <w:marLeft w:val="0"/>
              <w:marRight w:val="0"/>
              <w:marTop w:val="0"/>
              <w:marBottom w:val="0"/>
              <w:divBdr>
                <w:top w:val="none" w:sz="0" w:space="0" w:color="auto"/>
                <w:left w:val="none" w:sz="0" w:space="0" w:color="auto"/>
                <w:bottom w:val="none" w:sz="0" w:space="0" w:color="auto"/>
                <w:right w:val="none" w:sz="0" w:space="0" w:color="auto"/>
              </w:divBdr>
            </w:div>
            <w:div w:id="1478955138">
              <w:marLeft w:val="0"/>
              <w:marRight w:val="0"/>
              <w:marTop w:val="0"/>
              <w:marBottom w:val="0"/>
              <w:divBdr>
                <w:top w:val="none" w:sz="0" w:space="0" w:color="auto"/>
                <w:left w:val="none" w:sz="0" w:space="0" w:color="auto"/>
                <w:bottom w:val="none" w:sz="0" w:space="0" w:color="auto"/>
                <w:right w:val="none" w:sz="0" w:space="0" w:color="auto"/>
              </w:divBdr>
            </w:div>
            <w:div w:id="1485855103">
              <w:marLeft w:val="0"/>
              <w:marRight w:val="0"/>
              <w:marTop w:val="0"/>
              <w:marBottom w:val="0"/>
              <w:divBdr>
                <w:top w:val="none" w:sz="0" w:space="0" w:color="auto"/>
                <w:left w:val="none" w:sz="0" w:space="0" w:color="auto"/>
                <w:bottom w:val="none" w:sz="0" w:space="0" w:color="auto"/>
                <w:right w:val="none" w:sz="0" w:space="0" w:color="auto"/>
              </w:divBdr>
            </w:div>
            <w:div w:id="1491557906">
              <w:marLeft w:val="0"/>
              <w:marRight w:val="0"/>
              <w:marTop w:val="0"/>
              <w:marBottom w:val="0"/>
              <w:divBdr>
                <w:top w:val="none" w:sz="0" w:space="0" w:color="auto"/>
                <w:left w:val="none" w:sz="0" w:space="0" w:color="auto"/>
                <w:bottom w:val="none" w:sz="0" w:space="0" w:color="auto"/>
                <w:right w:val="none" w:sz="0" w:space="0" w:color="auto"/>
              </w:divBdr>
            </w:div>
            <w:div w:id="1543053906">
              <w:marLeft w:val="0"/>
              <w:marRight w:val="0"/>
              <w:marTop w:val="0"/>
              <w:marBottom w:val="0"/>
              <w:divBdr>
                <w:top w:val="none" w:sz="0" w:space="0" w:color="auto"/>
                <w:left w:val="none" w:sz="0" w:space="0" w:color="auto"/>
                <w:bottom w:val="none" w:sz="0" w:space="0" w:color="auto"/>
                <w:right w:val="none" w:sz="0" w:space="0" w:color="auto"/>
              </w:divBdr>
            </w:div>
            <w:div w:id="1563754500">
              <w:marLeft w:val="0"/>
              <w:marRight w:val="0"/>
              <w:marTop w:val="0"/>
              <w:marBottom w:val="0"/>
              <w:divBdr>
                <w:top w:val="none" w:sz="0" w:space="0" w:color="auto"/>
                <w:left w:val="none" w:sz="0" w:space="0" w:color="auto"/>
                <w:bottom w:val="none" w:sz="0" w:space="0" w:color="auto"/>
                <w:right w:val="none" w:sz="0" w:space="0" w:color="auto"/>
              </w:divBdr>
            </w:div>
            <w:div w:id="1617103457">
              <w:marLeft w:val="0"/>
              <w:marRight w:val="0"/>
              <w:marTop w:val="0"/>
              <w:marBottom w:val="0"/>
              <w:divBdr>
                <w:top w:val="none" w:sz="0" w:space="0" w:color="auto"/>
                <w:left w:val="none" w:sz="0" w:space="0" w:color="auto"/>
                <w:bottom w:val="none" w:sz="0" w:space="0" w:color="auto"/>
                <w:right w:val="none" w:sz="0" w:space="0" w:color="auto"/>
              </w:divBdr>
            </w:div>
            <w:div w:id="1633514066">
              <w:marLeft w:val="0"/>
              <w:marRight w:val="0"/>
              <w:marTop w:val="0"/>
              <w:marBottom w:val="0"/>
              <w:divBdr>
                <w:top w:val="none" w:sz="0" w:space="0" w:color="auto"/>
                <w:left w:val="none" w:sz="0" w:space="0" w:color="auto"/>
                <w:bottom w:val="none" w:sz="0" w:space="0" w:color="auto"/>
                <w:right w:val="none" w:sz="0" w:space="0" w:color="auto"/>
              </w:divBdr>
            </w:div>
            <w:div w:id="1668752222">
              <w:marLeft w:val="0"/>
              <w:marRight w:val="0"/>
              <w:marTop w:val="0"/>
              <w:marBottom w:val="0"/>
              <w:divBdr>
                <w:top w:val="none" w:sz="0" w:space="0" w:color="auto"/>
                <w:left w:val="none" w:sz="0" w:space="0" w:color="auto"/>
                <w:bottom w:val="none" w:sz="0" w:space="0" w:color="auto"/>
                <w:right w:val="none" w:sz="0" w:space="0" w:color="auto"/>
              </w:divBdr>
            </w:div>
            <w:div w:id="1737511397">
              <w:marLeft w:val="0"/>
              <w:marRight w:val="0"/>
              <w:marTop w:val="0"/>
              <w:marBottom w:val="0"/>
              <w:divBdr>
                <w:top w:val="none" w:sz="0" w:space="0" w:color="auto"/>
                <w:left w:val="none" w:sz="0" w:space="0" w:color="auto"/>
                <w:bottom w:val="none" w:sz="0" w:space="0" w:color="auto"/>
                <w:right w:val="none" w:sz="0" w:space="0" w:color="auto"/>
              </w:divBdr>
            </w:div>
            <w:div w:id="1765571538">
              <w:marLeft w:val="0"/>
              <w:marRight w:val="0"/>
              <w:marTop w:val="0"/>
              <w:marBottom w:val="0"/>
              <w:divBdr>
                <w:top w:val="none" w:sz="0" w:space="0" w:color="auto"/>
                <w:left w:val="none" w:sz="0" w:space="0" w:color="auto"/>
                <w:bottom w:val="none" w:sz="0" w:space="0" w:color="auto"/>
                <w:right w:val="none" w:sz="0" w:space="0" w:color="auto"/>
              </w:divBdr>
            </w:div>
            <w:div w:id="1765999968">
              <w:marLeft w:val="0"/>
              <w:marRight w:val="0"/>
              <w:marTop w:val="0"/>
              <w:marBottom w:val="0"/>
              <w:divBdr>
                <w:top w:val="none" w:sz="0" w:space="0" w:color="auto"/>
                <w:left w:val="none" w:sz="0" w:space="0" w:color="auto"/>
                <w:bottom w:val="none" w:sz="0" w:space="0" w:color="auto"/>
                <w:right w:val="none" w:sz="0" w:space="0" w:color="auto"/>
              </w:divBdr>
            </w:div>
            <w:div w:id="1772431001">
              <w:marLeft w:val="0"/>
              <w:marRight w:val="0"/>
              <w:marTop w:val="0"/>
              <w:marBottom w:val="0"/>
              <w:divBdr>
                <w:top w:val="none" w:sz="0" w:space="0" w:color="auto"/>
                <w:left w:val="none" w:sz="0" w:space="0" w:color="auto"/>
                <w:bottom w:val="none" w:sz="0" w:space="0" w:color="auto"/>
                <w:right w:val="none" w:sz="0" w:space="0" w:color="auto"/>
              </w:divBdr>
            </w:div>
            <w:div w:id="1789548322">
              <w:marLeft w:val="0"/>
              <w:marRight w:val="0"/>
              <w:marTop w:val="0"/>
              <w:marBottom w:val="0"/>
              <w:divBdr>
                <w:top w:val="none" w:sz="0" w:space="0" w:color="auto"/>
                <w:left w:val="none" w:sz="0" w:space="0" w:color="auto"/>
                <w:bottom w:val="none" w:sz="0" w:space="0" w:color="auto"/>
                <w:right w:val="none" w:sz="0" w:space="0" w:color="auto"/>
              </w:divBdr>
            </w:div>
            <w:div w:id="1793208938">
              <w:marLeft w:val="0"/>
              <w:marRight w:val="0"/>
              <w:marTop w:val="0"/>
              <w:marBottom w:val="0"/>
              <w:divBdr>
                <w:top w:val="none" w:sz="0" w:space="0" w:color="auto"/>
                <w:left w:val="none" w:sz="0" w:space="0" w:color="auto"/>
                <w:bottom w:val="none" w:sz="0" w:space="0" w:color="auto"/>
                <w:right w:val="none" w:sz="0" w:space="0" w:color="auto"/>
              </w:divBdr>
            </w:div>
            <w:div w:id="1807552595">
              <w:marLeft w:val="0"/>
              <w:marRight w:val="0"/>
              <w:marTop w:val="0"/>
              <w:marBottom w:val="0"/>
              <w:divBdr>
                <w:top w:val="none" w:sz="0" w:space="0" w:color="auto"/>
                <w:left w:val="none" w:sz="0" w:space="0" w:color="auto"/>
                <w:bottom w:val="none" w:sz="0" w:space="0" w:color="auto"/>
                <w:right w:val="none" w:sz="0" w:space="0" w:color="auto"/>
              </w:divBdr>
            </w:div>
            <w:div w:id="1853907622">
              <w:marLeft w:val="0"/>
              <w:marRight w:val="0"/>
              <w:marTop w:val="0"/>
              <w:marBottom w:val="0"/>
              <w:divBdr>
                <w:top w:val="none" w:sz="0" w:space="0" w:color="auto"/>
                <w:left w:val="none" w:sz="0" w:space="0" w:color="auto"/>
                <w:bottom w:val="none" w:sz="0" w:space="0" w:color="auto"/>
                <w:right w:val="none" w:sz="0" w:space="0" w:color="auto"/>
              </w:divBdr>
            </w:div>
            <w:div w:id="1955282394">
              <w:marLeft w:val="0"/>
              <w:marRight w:val="0"/>
              <w:marTop w:val="0"/>
              <w:marBottom w:val="0"/>
              <w:divBdr>
                <w:top w:val="none" w:sz="0" w:space="0" w:color="auto"/>
                <w:left w:val="none" w:sz="0" w:space="0" w:color="auto"/>
                <w:bottom w:val="none" w:sz="0" w:space="0" w:color="auto"/>
                <w:right w:val="none" w:sz="0" w:space="0" w:color="auto"/>
              </w:divBdr>
            </w:div>
            <w:div w:id="2017295256">
              <w:marLeft w:val="0"/>
              <w:marRight w:val="0"/>
              <w:marTop w:val="0"/>
              <w:marBottom w:val="0"/>
              <w:divBdr>
                <w:top w:val="none" w:sz="0" w:space="0" w:color="auto"/>
                <w:left w:val="none" w:sz="0" w:space="0" w:color="auto"/>
                <w:bottom w:val="none" w:sz="0" w:space="0" w:color="auto"/>
                <w:right w:val="none" w:sz="0" w:space="0" w:color="auto"/>
              </w:divBdr>
            </w:div>
            <w:div w:id="2020349357">
              <w:marLeft w:val="0"/>
              <w:marRight w:val="0"/>
              <w:marTop w:val="0"/>
              <w:marBottom w:val="0"/>
              <w:divBdr>
                <w:top w:val="none" w:sz="0" w:space="0" w:color="auto"/>
                <w:left w:val="none" w:sz="0" w:space="0" w:color="auto"/>
                <w:bottom w:val="none" w:sz="0" w:space="0" w:color="auto"/>
                <w:right w:val="none" w:sz="0" w:space="0" w:color="auto"/>
              </w:divBdr>
            </w:div>
            <w:div w:id="2056660723">
              <w:marLeft w:val="0"/>
              <w:marRight w:val="0"/>
              <w:marTop w:val="0"/>
              <w:marBottom w:val="0"/>
              <w:divBdr>
                <w:top w:val="none" w:sz="0" w:space="0" w:color="auto"/>
                <w:left w:val="none" w:sz="0" w:space="0" w:color="auto"/>
                <w:bottom w:val="none" w:sz="0" w:space="0" w:color="auto"/>
                <w:right w:val="none" w:sz="0" w:space="0" w:color="auto"/>
              </w:divBdr>
            </w:div>
            <w:div w:id="2076853660">
              <w:marLeft w:val="0"/>
              <w:marRight w:val="0"/>
              <w:marTop w:val="0"/>
              <w:marBottom w:val="0"/>
              <w:divBdr>
                <w:top w:val="none" w:sz="0" w:space="0" w:color="auto"/>
                <w:left w:val="none" w:sz="0" w:space="0" w:color="auto"/>
                <w:bottom w:val="none" w:sz="0" w:space="0" w:color="auto"/>
                <w:right w:val="none" w:sz="0" w:space="0" w:color="auto"/>
              </w:divBdr>
            </w:div>
            <w:div w:id="2117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799">
      <w:bodyDiv w:val="1"/>
      <w:marLeft w:val="0"/>
      <w:marRight w:val="0"/>
      <w:marTop w:val="0"/>
      <w:marBottom w:val="0"/>
      <w:divBdr>
        <w:top w:val="none" w:sz="0" w:space="0" w:color="auto"/>
        <w:left w:val="none" w:sz="0" w:space="0" w:color="auto"/>
        <w:bottom w:val="none" w:sz="0" w:space="0" w:color="auto"/>
        <w:right w:val="none" w:sz="0" w:space="0" w:color="auto"/>
      </w:divBdr>
    </w:div>
    <w:div w:id="904142616">
      <w:bodyDiv w:val="1"/>
      <w:marLeft w:val="0"/>
      <w:marRight w:val="0"/>
      <w:marTop w:val="0"/>
      <w:marBottom w:val="0"/>
      <w:divBdr>
        <w:top w:val="none" w:sz="0" w:space="0" w:color="auto"/>
        <w:left w:val="none" w:sz="0" w:space="0" w:color="auto"/>
        <w:bottom w:val="none" w:sz="0" w:space="0" w:color="auto"/>
        <w:right w:val="none" w:sz="0" w:space="0" w:color="auto"/>
      </w:divBdr>
    </w:div>
    <w:div w:id="904217906">
      <w:bodyDiv w:val="1"/>
      <w:marLeft w:val="0"/>
      <w:marRight w:val="0"/>
      <w:marTop w:val="0"/>
      <w:marBottom w:val="0"/>
      <w:divBdr>
        <w:top w:val="none" w:sz="0" w:space="0" w:color="auto"/>
        <w:left w:val="none" w:sz="0" w:space="0" w:color="auto"/>
        <w:bottom w:val="none" w:sz="0" w:space="0" w:color="auto"/>
        <w:right w:val="none" w:sz="0" w:space="0" w:color="auto"/>
      </w:divBdr>
    </w:div>
    <w:div w:id="911962539">
      <w:bodyDiv w:val="1"/>
      <w:marLeft w:val="0"/>
      <w:marRight w:val="0"/>
      <w:marTop w:val="0"/>
      <w:marBottom w:val="0"/>
      <w:divBdr>
        <w:top w:val="none" w:sz="0" w:space="0" w:color="auto"/>
        <w:left w:val="none" w:sz="0" w:space="0" w:color="auto"/>
        <w:bottom w:val="none" w:sz="0" w:space="0" w:color="auto"/>
        <w:right w:val="none" w:sz="0" w:space="0" w:color="auto"/>
      </w:divBdr>
    </w:div>
    <w:div w:id="924846621">
      <w:bodyDiv w:val="1"/>
      <w:marLeft w:val="0"/>
      <w:marRight w:val="0"/>
      <w:marTop w:val="0"/>
      <w:marBottom w:val="0"/>
      <w:divBdr>
        <w:top w:val="none" w:sz="0" w:space="0" w:color="auto"/>
        <w:left w:val="none" w:sz="0" w:space="0" w:color="auto"/>
        <w:bottom w:val="none" w:sz="0" w:space="0" w:color="auto"/>
        <w:right w:val="none" w:sz="0" w:space="0" w:color="auto"/>
      </w:divBdr>
    </w:div>
    <w:div w:id="947349567">
      <w:bodyDiv w:val="1"/>
      <w:marLeft w:val="0"/>
      <w:marRight w:val="0"/>
      <w:marTop w:val="0"/>
      <w:marBottom w:val="0"/>
      <w:divBdr>
        <w:top w:val="none" w:sz="0" w:space="0" w:color="auto"/>
        <w:left w:val="none" w:sz="0" w:space="0" w:color="auto"/>
        <w:bottom w:val="none" w:sz="0" w:space="0" w:color="auto"/>
        <w:right w:val="none" w:sz="0" w:space="0" w:color="auto"/>
      </w:divBdr>
    </w:div>
    <w:div w:id="1008484324">
      <w:bodyDiv w:val="1"/>
      <w:marLeft w:val="0"/>
      <w:marRight w:val="0"/>
      <w:marTop w:val="0"/>
      <w:marBottom w:val="0"/>
      <w:divBdr>
        <w:top w:val="none" w:sz="0" w:space="0" w:color="auto"/>
        <w:left w:val="none" w:sz="0" w:space="0" w:color="auto"/>
        <w:bottom w:val="none" w:sz="0" w:space="0" w:color="auto"/>
        <w:right w:val="none" w:sz="0" w:space="0" w:color="auto"/>
      </w:divBdr>
    </w:div>
    <w:div w:id="1013414370">
      <w:bodyDiv w:val="1"/>
      <w:marLeft w:val="0"/>
      <w:marRight w:val="0"/>
      <w:marTop w:val="0"/>
      <w:marBottom w:val="0"/>
      <w:divBdr>
        <w:top w:val="none" w:sz="0" w:space="0" w:color="auto"/>
        <w:left w:val="none" w:sz="0" w:space="0" w:color="auto"/>
        <w:bottom w:val="none" w:sz="0" w:space="0" w:color="auto"/>
        <w:right w:val="none" w:sz="0" w:space="0" w:color="auto"/>
      </w:divBdr>
    </w:div>
    <w:div w:id="1058943379">
      <w:bodyDiv w:val="1"/>
      <w:marLeft w:val="0"/>
      <w:marRight w:val="0"/>
      <w:marTop w:val="0"/>
      <w:marBottom w:val="0"/>
      <w:divBdr>
        <w:top w:val="none" w:sz="0" w:space="0" w:color="auto"/>
        <w:left w:val="none" w:sz="0" w:space="0" w:color="auto"/>
        <w:bottom w:val="none" w:sz="0" w:space="0" w:color="auto"/>
        <w:right w:val="none" w:sz="0" w:space="0" w:color="auto"/>
      </w:divBdr>
    </w:div>
    <w:div w:id="1071537514">
      <w:bodyDiv w:val="1"/>
      <w:marLeft w:val="0"/>
      <w:marRight w:val="0"/>
      <w:marTop w:val="0"/>
      <w:marBottom w:val="0"/>
      <w:divBdr>
        <w:top w:val="none" w:sz="0" w:space="0" w:color="auto"/>
        <w:left w:val="none" w:sz="0" w:space="0" w:color="auto"/>
        <w:bottom w:val="none" w:sz="0" w:space="0" w:color="auto"/>
        <w:right w:val="none" w:sz="0" w:space="0" w:color="auto"/>
      </w:divBdr>
    </w:div>
    <w:div w:id="1078138493">
      <w:bodyDiv w:val="1"/>
      <w:marLeft w:val="0"/>
      <w:marRight w:val="0"/>
      <w:marTop w:val="0"/>
      <w:marBottom w:val="0"/>
      <w:divBdr>
        <w:top w:val="none" w:sz="0" w:space="0" w:color="auto"/>
        <w:left w:val="none" w:sz="0" w:space="0" w:color="auto"/>
        <w:bottom w:val="none" w:sz="0" w:space="0" w:color="auto"/>
        <w:right w:val="none" w:sz="0" w:space="0" w:color="auto"/>
      </w:divBdr>
    </w:div>
    <w:div w:id="1085565668">
      <w:bodyDiv w:val="1"/>
      <w:marLeft w:val="0"/>
      <w:marRight w:val="0"/>
      <w:marTop w:val="0"/>
      <w:marBottom w:val="0"/>
      <w:divBdr>
        <w:top w:val="none" w:sz="0" w:space="0" w:color="auto"/>
        <w:left w:val="none" w:sz="0" w:space="0" w:color="auto"/>
        <w:bottom w:val="none" w:sz="0" w:space="0" w:color="auto"/>
        <w:right w:val="none" w:sz="0" w:space="0" w:color="auto"/>
      </w:divBdr>
    </w:div>
    <w:div w:id="1111511374">
      <w:bodyDiv w:val="1"/>
      <w:marLeft w:val="0"/>
      <w:marRight w:val="0"/>
      <w:marTop w:val="0"/>
      <w:marBottom w:val="0"/>
      <w:divBdr>
        <w:top w:val="none" w:sz="0" w:space="0" w:color="auto"/>
        <w:left w:val="none" w:sz="0" w:space="0" w:color="auto"/>
        <w:bottom w:val="none" w:sz="0" w:space="0" w:color="auto"/>
        <w:right w:val="none" w:sz="0" w:space="0" w:color="auto"/>
      </w:divBdr>
    </w:div>
    <w:div w:id="1125387862">
      <w:bodyDiv w:val="1"/>
      <w:marLeft w:val="0"/>
      <w:marRight w:val="0"/>
      <w:marTop w:val="0"/>
      <w:marBottom w:val="0"/>
      <w:divBdr>
        <w:top w:val="none" w:sz="0" w:space="0" w:color="auto"/>
        <w:left w:val="none" w:sz="0" w:space="0" w:color="auto"/>
        <w:bottom w:val="none" w:sz="0" w:space="0" w:color="auto"/>
        <w:right w:val="none" w:sz="0" w:space="0" w:color="auto"/>
      </w:divBdr>
    </w:div>
    <w:div w:id="1149397108">
      <w:bodyDiv w:val="1"/>
      <w:marLeft w:val="0"/>
      <w:marRight w:val="0"/>
      <w:marTop w:val="0"/>
      <w:marBottom w:val="0"/>
      <w:divBdr>
        <w:top w:val="none" w:sz="0" w:space="0" w:color="auto"/>
        <w:left w:val="none" w:sz="0" w:space="0" w:color="auto"/>
        <w:bottom w:val="none" w:sz="0" w:space="0" w:color="auto"/>
        <w:right w:val="none" w:sz="0" w:space="0" w:color="auto"/>
      </w:divBdr>
    </w:div>
    <w:div w:id="1149899316">
      <w:bodyDiv w:val="1"/>
      <w:marLeft w:val="0"/>
      <w:marRight w:val="0"/>
      <w:marTop w:val="0"/>
      <w:marBottom w:val="0"/>
      <w:divBdr>
        <w:top w:val="none" w:sz="0" w:space="0" w:color="auto"/>
        <w:left w:val="none" w:sz="0" w:space="0" w:color="auto"/>
        <w:bottom w:val="none" w:sz="0" w:space="0" w:color="auto"/>
        <w:right w:val="none" w:sz="0" w:space="0" w:color="auto"/>
      </w:divBdr>
    </w:div>
    <w:div w:id="1153255758">
      <w:bodyDiv w:val="1"/>
      <w:marLeft w:val="0"/>
      <w:marRight w:val="0"/>
      <w:marTop w:val="0"/>
      <w:marBottom w:val="0"/>
      <w:divBdr>
        <w:top w:val="none" w:sz="0" w:space="0" w:color="auto"/>
        <w:left w:val="none" w:sz="0" w:space="0" w:color="auto"/>
        <w:bottom w:val="none" w:sz="0" w:space="0" w:color="auto"/>
        <w:right w:val="none" w:sz="0" w:space="0" w:color="auto"/>
      </w:divBdr>
    </w:div>
    <w:div w:id="1190417691">
      <w:bodyDiv w:val="1"/>
      <w:marLeft w:val="0"/>
      <w:marRight w:val="0"/>
      <w:marTop w:val="0"/>
      <w:marBottom w:val="0"/>
      <w:divBdr>
        <w:top w:val="none" w:sz="0" w:space="0" w:color="auto"/>
        <w:left w:val="none" w:sz="0" w:space="0" w:color="auto"/>
        <w:bottom w:val="none" w:sz="0" w:space="0" w:color="auto"/>
        <w:right w:val="none" w:sz="0" w:space="0" w:color="auto"/>
      </w:divBdr>
    </w:div>
    <w:div w:id="1215430667">
      <w:bodyDiv w:val="1"/>
      <w:marLeft w:val="0"/>
      <w:marRight w:val="0"/>
      <w:marTop w:val="0"/>
      <w:marBottom w:val="0"/>
      <w:divBdr>
        <w:top w:val="none" w:sz="0" w:space="0" w:color="auto"/>
        <w:left w:val="none" w:sz="0" w:space="0" w:color="auto"/>
        <w:bottom w:val="none" w:sz="0" w:space="0" w:color="auto"/>
        <w:right w:val="none" w:sz="0" w:space="0" w:color="auto"/>
      </w:divBdr>
    </w:div>
    <w:div w:id="1236623042">
      <w:bodyDiv w:val="1"/>
      <w:marLeft w:val="0"/>
      <w:marRight w:val="0"/>
      <w:marTop w:val="0"/>
      <w:marBottom w:val="0"/>
      <w:divBdr>
        <w:top w:val="none" w:sz="0" w:space="0" w:color="auto"/>
        <w:left w:val="none" w:sz="0" w:space="0" w:color="auto"/>
        <w:bottom w:val="none" w:sz="0" w:space="0" w:color="auto"/>
        <w:right w:val="none" w:sz="0" w:space="0" w:color="auto"/>
      </w:divBdr>
    </w:div>
    <w:div w:id="1250888712">
      <w:bodyDiv w:val="1"/>
      <w:marLeft w:val="0"/>
      <w:marRight w:val="0"/>
      <w:marTop w:val="0"/>
      <w:marBottom w:val="0"/>
      <w:divBdr>
        <w:top w:val="none" w:sz="0" w:space="0" w:color="auto"/>
        <w:left w:val="none" w:sz="0" w:space="0" w:color="auto"/>
        <w:bottom w:val="none" w:sz="0" w:space="0" w:color="auto"/>
        <w:right w:val="none" w:sz="0" w:space="0" w:color="auto"/>
      </w:divBdr>
    </w:div>
    <w:div w:id="1315061197">
      <w:bodyDiv w:val="1"/>
      <w:marLeft w:val="0"/>
      <w:marRight w:val="0"/>
      <w:marTop w:val="0"/>
      <w:marBottom w:val="0"/>
      <w:divBdr>
        <w:top w:val="none" w:sz="0" w:space="0" w:color="auto"/>
        <w:left w:val="none" w:sz="0" w:space="0" w:color="auto"/>
        <w:bottom w:val="none" w:sz="0" w:space="0" w:color="auto"/>
        <w:right w:val="none" w:sz="0" w:space="0" w:color="auto"/>
      </w:divBdr>
    </w:div>
    <w:div w:id="1322586885">
      <w:bodyDiv w:val="1"/>
      <w:marLeft w:val="0"/>
      <w:marRight w:val="0"/>
      <w:marTop w:val="0"/>
      <w:marBottom w:val="0"/>
      <w:divBdr>
        <w:top w:val="none" w:sz="0" w:space="0" w:color="auto"/>
        <w:left w:val="none" w:sz="0" w:space="0" w:color="auto"/>
        <w:bottom w:val="none" w:sz="0" w:space="0" w:color="auto"/>
        <w:right w:val="none" w:sz="0" w:space="0" w:color="auto"/>
      </w:divBdr>
    </w:div>
    <w:div w:id="1325402296">
      <w:bodyDiv w:val="1"/>
      <w:marLeft w:val="0"/>
      <w:marRight w:val="0"/>
      <w:marTop w:val="0"/>
      <w:marBottom w:val="0"/>
      <w:divBdr>
        <w:top w:val="none" w:sz="0" w:space="0" w:color="auto"/>
        <w:left w:val="none" w:sz="0" w:space="0" w:color="auto"/>
        <w:bottom w:val="none" w:sz="0" w:space="0" w:color="auto"/>
        <w:right w:val="none" w:sz="0" w:space="0" w:color="auto"/>
      </w:divBdr>
    </w:div>
    <w:div w:id="1327368097">
      <w:bodyDiv w:val="1"/>
      <w:marLeft w:val="0"/>
      <w:marRight w:val="0"/>
      <w:marTop w:val="0"/>
      <w:marBottom w:val="0"/>
      <w:divBdr>
        <w:top w:val="none" w:sz="0" w:space="0" w:color="auto"/>
        <w:left w:val="none" w:sz="0" w:space="0" w:color="auto"/>
        <w:bottom w:val="none" w:sz="0" w:space="0" w:color="auto"/>
        <w:right w:val="none" w:sz="0" w:space="0" w:color="auto"/>
      </w:divBdr>
    </w:div>
    <w:div w:id="1338078587">
      <w:bodyDiv w:val="1"/>
      <w:marLeft w:val="0"/>
      <w:marRight w:val="0"/>
      <w:marTop w:val="0"/>
      <w:marBottom w:val="0"/>
      <w:divBdr>
        <w:top w:val="none" w:sz="0" w:space="0" w:color="auto"/>
        <w:left w:val="none" w:sz="0" w:space="0" w:color="auto"/>
        <w:bottom w:val="none" w:sz="0" w:space="0" w:color="auto"/>
        <w:right w:val="none" w:sz="0" w:space="0" w:color="auto"/>
      </w:divBdr>
    </w:div>
    <w:div w:id="1340884162">
      <w:bodyDiv w:val="1"/>
      <w:marLeft w:val="0"/>
      <w:marRight w:val="0"/>
      <w:marTop w:val="0"/>
      <w:marBottom w:val="0"/>
      <w:divBdr>
        <w:top w:val="none" w:sz="0" w:space="0" w:color="auto"/>
        <w:left w:val="none" w:sz="0" w:space="0" w:color="auto"/>
        <w:bottom w:val="none" w:sz="0" w:space="0" w:color="auto"/>
        <w:right w:val="none" w:sz="0" w:space="0" w:color="auto"/>
      </w:divBdr>
    </w:div>
    <w:div w:id="1370914702">
      <w:bodyDiv w:val="1"/>
      <w:marLeft w:val="0"/>
      <w:marRight w:val="0"/>
      <w:marTop w:val="0"/>
      <w:marBottom w:val="0"/>
      <w:divBdr>
        <w:top w:val="none" w:sz="0" w:space="0" w:color="auto"/>
        <w:left w:val="none" w:sz="0" w:space="0" w:color="auto"/>
        <w:bottom w:val="none" w:sz="0" w:space="0" w:color="auto"/>
        <w:right w:val="none" w:sz="0" w:space="0" w:color="auto"/>
      </w:divBdr>
    </w:div>
    <w:div w:id="1371148492">
      <w:bodyDiv w:val="1"/>
      <w:marLeft w:val="0"/>
      <w:marRight w:val="0"/>
      <w:marTop w:val="0"/>
      <w:marBottom w:val="0"/>
      <w:divBdr>
        <w:top w:val="none" w:sz="0" w:space="0" w:color="auto"/>
        <w:left w:val="none" w:sz="0" w:space="0" w:color="auto"/>
        <w:bottom w:val="none" w:sz="0" w:space="0" w:color="auto"/>
        <w:right w:val="none" w:sz="0" w:space="0" w:color="auto"/>
      </w:divBdr>
    </w:div>
    <w:div w:id="1378310899">
      <w:bodyDiv w:val="1"/>
      <w:marLeft w:val="0"/>
      <w:marRight w:val="0"/>
      <w:marTop w:val="0"/>
      <w:marBottom w:val="0"/>
      <w:divBdr>
        <w:top w:val="none" w:sz="0" w:space="0" w:color="auto"/>
        <w:left w:val="none" w:sz="0" w:space="0" w:color="auto"/>
        <w:bottom w:val="none" w:sz="0" w:space="0" w:color="auto"/>
        <w:right w:val="none" w:sz="0" w:space="0" w:color="auto"/>
      </w:divBdr>
    </w:div>
    <w:div w:id="1432894232">
      <w:bodyDiv w:val="1"/>
      <w:marLeft w:val="0"/>
      <w:marRight w:val="0"/>
      <w:marTop w:val="0"/>
      <w:marBottom w:val="0"/>
      <w:divBdr>
        <w:top w:val="none" w:sz="0" w:space="0" w:color="auto"/>
        <w:left w:val="none" w:sz="0" w:space="0" w:color="auto"/>
        <w:bottom w:val="none" w:sz="0" w:space="0" w:color="auto"/>
        <w:right w:val="none" w:sz="0" w:space="0" w:color="auto"/>
      </w:divBdr>
    </w:div>
    <w:div w:id="1435785347">
      <w:bodyDiv w:val="1"/>
      <w:marLeft w:val="0"/>
      <w:marRight w:val="0"/>
      <w:marTop w:val="0"/>
      <w:marBottom w:val="0"/>
      <w:divBdr>
        <w:top w:val="none" w:sz="0" w:space="0" w:color="auto"/>
        <w:left w:val="none" w:sz="0" w:space="0" w:color="auto"/>
        <w:bottom w:val="none" w:sz="0" w:space="0" w:color="auto"/>
        <w:right w:val="none" w:sz="0" w:space="0" w:color="auto"/>
      </w:divBdr>
    </w:div>
    <w:div w:id="1437479847">
      <w:bodyDiv w:val="1"/>
      <w:marLeft w:val="0"/>
      <w:marRight w:val="0"/>
      <w:marTop w:val="0"/>
      <w:marBottom w:val="0"/>
      <w:divBdr>
        <w:top w:val="none" w:sz="0" w:space="0" w:color="auto"/>
        <w:left w:val="none" w:sz="0" w:space="0" w:color="auto"/>
        <w:bottom w:val="none" w:sz="0" w:space="0" w:color="auto"/>
        <w:right w:val="none" w:sz="0" w:space="0" w:color="auto"/>
      </w:divBdr>
    </w:div>
    <w:div w:id="1437795052">
      <w:bodyDiv w:val="1"/>
      <w:marLeft w:val="0"/>
      <w:marRight w:val="0"/>
      <w:marTop w:val="0"/>
      <w:marBottom w:val="0"/>
      <w:divBdr>
        <w:top w:val="none" w:sz="0" w:space="0" w:color="auto"/>
        <w:left w:val="none" w:sz="0" w:space="0" w:color="auto"/>
        <w:bottom w:val="none" w:sz="0" w:space="0" w:color="auto"/>
        <w:right w:val="none" w:sz="0" w:space="0" w:color="auto"/>
      </w:divBdr>
    </w:div>
    <w:div w:id="1512527410">
      <w:bodyDiv w:val="1"/>
      <w:marLeft w:val="0"/>
      <w:marRight w:val="0"/>
      <w:marTop w:val="0"/>
      <w:marBottom w:val="0"/>
      <w:divBdr>
        <w:top w:val="none" w:sz="0" w:space="0" w:color="auto"/>
        <w:left w:val="none" w:sz="0" w:space="0" w:color="auto"/>
        <w:bottom w:val="none" w:sz="0" w:space="0" w:color="auto"/>
        <w:right w:val="none" w:sz="0" w:space="0" w:color="auto"/>
      </w:divBdr>
    </w:div>
    <w:div w:id="1571228390">
      <w:bodyDiv w:val="1"/>
      <w:marLeft w:val="0"/>
      <w:marRight w:val="0"/>
      <w:marTop w:val="0"/>
      <w:marBottom w:val="0"/>
      <w:divBdr>
        <w:top w:val="none" w:sz="0" w:space="0" w:color="auto"/>
        <w:left w:val="none" w:sz="0" w:space="0" w:color="auto"/>
        <w:bottom w:val="none" w:sz="0" w:space="0" w:color="auto"/>
        <w:right w:val="none" w:sz="0" w:space="0" w:color="auto"/>
      </w:divBdr>
    </w:div>
    <w:div w:id="1620725842">
      <w:bodyDiv w:val="1"/>
      <w:marLeft w:val="0"/>
      <w:marRight w:val="0"/>
      <w:marTop w:val="0"/>
      <w:marBottom w:val="0"/>
      <w:divBdr>
        <w:top w:val="none" w:sz="0" w:space="0" w:color="auto"/>
        <w:left w:val="none" w:sz="0" w:space="0" w:color="auto"/>
        <w:bottom w:val="none" w:sz="0" w:space="0" w:color="auto"/>
        <w:right w:val="none" w:sz="0" w:space="0" w:color="auto"/>
      </w:divBdr>
    </w:div>
    <w:div w:id="1628928431">
      <w:bodyDiv w:val="1"/>
      <w:marLeft w:val="0"/>
      <w:marRight w:val="0"/>
      <w:marTop w:val="0"/>
      <w:marBottom w:val="0"/>
      <w:divBdr>
        <w:top w:val="none" w:sz="0" w:space="0" w:color="auto"/>
        <w:left w:val="none" w:sz="0" w:space="0" w:color="auto"/>
        <w:bottom w:val="none" w:sz="0" w:space="0" w:color="auto"/>
        <w:right w:val="none" w:sz="0" w:space="0" w:color="auto"/>
      </w:divBdr>
    </w:div>
    <w:div w:id="1641300586">
      <w:bodyDiv w:val="1"/>
      <w:marLeft w:val="0"/>
      <w:marRight w:val="0"/>
      <w:marTop w:val="0"/>
      <w:marBottom w:val="0"/>
      <w:divBdr>
        <w:top w:val="none" w:sz="0" w:space="0" w:color="auto"/>
        <w:left w:val="none" w:sz="0" w:space="0" w:color="auto"/>
        <w:bottom w:val="none" w:sz="0" w:space="0" w:color="auto"/>
        <w:right w:val="none" w:sz="0" w:space="0" w:color="auto"/>
      </w:divBdr>
    </w:div>
    <w:div w:id="1696419827">
      <w:bodyDiv w:val="1"/>
      <w:marLeft w:val="0"/>
      <w:marRight w:val="0"/>
      <w:marTop w:val="0"/>
      <w:marBottom w:val="0"/>
      <w:divBdr>
        <w:top w:val="none" w:sz="0" w:space="0" w:color="auto"/>
        <w:left w:val="none" w:sz="0" w:space="0" w:color="auto"/>
        <w:bottom w:val="none" w:sz="0" w:space="0" w:color="auto"/>
        <w:right w:val="none" w:sz="0" w:space="0" w:color="auto"/>
      </w:divBdr>
    </w:div>
    <w:div w:id="1698582139">
      <w:bodyDiv w:val="1"/>
      <w:marLeft w:val="0"/>
      <w:marRight w:val="0"/>
      <w:marTop w:val="0"/>
      <w:marBottom w:val="0"/>
      <w:divBdr>
        <w:top w:val="none" w:sz="0" w:space="0" w:color="auto"/>
        <w:left w:val="none" w:sz="0" w:space="0" w:color="auto"/>
        <w:bottom w:val="none" w:sz="0" w:space="0" w:color="auto"/>
        <w:right w:val="none" w:sz="0" w:space="0" w:color="auto"/>
      </w:divBdr>
    </w:div>
    <w:div w:id="1723821777">
      <w:bodyDiv w:val="1"/>
      <w:marLeft w:val="0"/>
      <w:marRight w:val="0"/>
      <w:marTop w:val="0"/>
      <w:marBottom w:val="0"/>
      <w:divBdr>
        <w:top w:val="none" w:sz="0" w:space="0" w:color="auto"/>
        <w:left w:val="none" w:sz="0" w:space="0" w:color="auto"/>
        <w:bottom w:val="none" w:sz="0" w:space="0" w:color="auto"/>
        <w:right w:val="none" w:sz="0" w:space="0" w:color="auto"/>
      </w:divBdr>
    </w:div>
    <w:div w:id="1764371411">
      <w:bodyDiv w:val="1"/>
      <w:marLeft w:val="0"/>
      <w:marRight w:val="0"/>
      <w:marTop w:val="0"/>
      <w:marBottom w:val="0"/>
      <w:divBdr>
        <w:top w:val="none" w:sz="0" w:space="0" w:color="auto"/>
        <w:left w:val="none" w:sz="0" w:space="0" w:color="auto"/>
        <w:bottom w:val="none" w:sz="0" w:space="0" w:color="auto"/>
        <w:right w:val="none" w:sz="0" w:space="0" w:color="auto"/>
      </w:divBdr>
    </w:div>
    <w:div w:id="1767385417">
      <w:bodyDiv w:val="1"/>
      <w:marLeft w:val="0"/>
      <w:marRight w:val="0"/>
      <w:marTop w:val="0"/>
      <w:marBottom w:val="0"/>
      <w:divBdr>
        <w:top w:val="none" w:sz="0" w:space="0" w:color="auto"/>
        <w:left w:val="none" w:sz="0" w:space="0" w:color="auto"/>
        <w:bottom w:val="none" w:sz="0" w:space="0" w:color="auto"/>
        <w:right w:val="none" w:sz="0" w:space="0" w:color="auto"/>
      </w:divBdr>
    </w:div>
    <w:div w:id="1794857553">
      <w:bodyDiv w:val="1"/>
      <w:marLeft w:val="0"/>
      <w:marRight w:val="0"/>
      <w:marTop w:val="0"/>
      <w:marBottom w:val="0"/>
      <w:divBdr>
        <w:top w:val="none" w:sz="0" w:space="0" w:color="auto"/>
        <w:left w:val="none" w:sz="0" w:space="0" w:color="auto"/>
        <w:bottom w:val="none" w:sz="0" w:space="0" w:color="auto"/>
        <w:right w:val="none" w:sz="0" w:space="0" w:color="auto"/>
      </w:divBdr>
    </w:div>
    <w:div w:id="1807315143">
      <w:bodyDiv w:val="1"/>
      <w:marLeft w:val="0"/>
      <w:marRight w:val="0"/>
      <w:marTop w:val="0"/>
      <w:marBottom w:val="0"/>
      <w:divBdr>
        <w:top w:val="none" w:sz="0" w:space="0" w:color="auto"/>
        <w:left w:val="none" w:sz="0" w:space="0" w:color="auto"/>
        <w:bottom w:val="none" w:sz="0" w:space="0" w:color="auto"/>
        <w:right w:val="none" w:sz="0" w:space="0" w:color="auto"/>
      </w:divBdr>
    </w:div>
    <w:div w:id="1808161432">
      <w:bodyDiv w:val="1"/>
      <w:marLeft w:val="0"/>
      <w:marRight w:val="0"/>
      <w:marTop w:val="0"/>
      <w:marBottom w:val="0"/>
      <w:divBdr>
        <w:top w:val="none" w:sz="0" w:space="0" w:color="auto"/>
        <w:left w:val="none" w:sz="0" w:space="0" w:color="auto"/>
        <w:bottom w:val="none" w:sz="0" w:space="0" w:color="auto"/>
        <w:right w:val="none" w:sz="0" w:space="0" w:color="auto"/>
      </w:divBdr>
    </w:div>
    <w:div w:id="1871986142">
      <w:bodyDiv w:val="1"/>
      <w:marLeft w:val="0"/>
      <w:marRight w:val="0"/>
      <w:marTop w:val="0"/>
      <w:marBottom w:val="0"/>
      <w:divBdr>
        <w:top w:val="none" w:sz="0" w:space="0" w:color="auto"/>
        <w:left w:val="none" w:sz="0" w:space="0" w:color="auto"/>
        <w:bottom w:val="none" w:sz="0" w:space="0" w:color="auto"/>
        <w:right w:val="none" w:sz="0" w:space="0" w:color="auto"/>
      </w:divBdr>
    </w:div>
    <w:div w:id="1879976471">
      <w:bodyDiv w:val="1"/>
      <w:marLeft w:val="0"/>
      <w:marRight w:val="0"/>
      <w:marTop w:val="0"/>
      <w:marBottom w:val="0"/>
      <w:divBdr>
        <w:top w:val="none" w:sz="0" w:space="0" w:color="auto"/>
        <w:left w:val="none" w:sz="0" w:space="0" w:color="auto"/>
        <w:bottom w:val="none" w:sz="0" w:space="0" w:color="auto"/>
        <w:right w:val="none" w:sz="0" w:space="0" w:color="auto"/>
      </w:divBdr>
    </w:div>
    <w:div w:id="1945335807">
      <w:bodyDiv w:val="1"/>
      <w:marLeft w:val="0"/>
      <w:marRight w:val="0"/>
      <w:marTop w:val="0"/>
      <w:marBottom w:val="0"/>
      <w:divBdr>
        <w:top w:val="none" w:sz="0" w:space="0" w:color="auto"/>
        <w:left w:val="none" w:sz="0" w:space="0" w:color="auto"/>
        <w:bottom w:val="none" w:sz="0" w:space="0" w:color="auto"/>
        <w:right w:val="none" w:sz="0" w:space="0" w:color="auto"/>
      </w:divBdr>
    </w:div>
    <w:div w:id="1967195121">
      <w:bodyDiv w:val="1"/>
      <w:marLeft w:val="0"/>
      <w:marRight w:val="0"/>
      <w:marTop w:val="0"/>
      <w:marBottom w:val="0"/>
      <w:divBdr>
        <w:top w:val="none" w:sz="0" w:space="0" w:color="auto"/>
        <w:left w:val="none" w:sz="0" w:space="0" w:color="auto"/>
        <w:bottom w:val="none" w:sz="0" w:space="0" w:color="auto"/>
        <w:right w:val="none" w:sz="0" w:space="0" w:color="auto"/>
      </w:divBdr>
    </w:div>
    <w:div w:id="1988707681">
      <w:bodyDiv w:val="1"/>
      <w:marLeft w:val="0"/>
      <w:marRight w:val="0"/>
      <w:marTop w:val="0"/>
      <w:marBottom w:val="0"/>
      <w:divBdr>
        <w:top w:val="none" w:sz="0" w:space="0" w:color="auto"/>
        <w:left w:val="none" w:sz="0" w:space="0" w:color="auto"/>
        <w:bottom w:val="none" w:sz="0" w:space="0" w:color="auto"/>
        <w:right w:val="none" w:sz="0" w:space="0" w:color="auto"/>
      </w:divBdr>
    </w:div>
    <w:div w:id="2058238188">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
    <w:div w:id="2130927306">
      <w:bodyDiv w:val="1"/>
      <w:marLeft w:val="0"/>
      <w:marRight w:val="0"/>
      <w:marTop w:val="0"/>
      <w:marBottom w:val="0"/>
      <w:divBdr>
        <w:top w:val="none" w:sz="0" w:space="0" w:color="auto"/>
        <w:left w:val="none" w:sz="0" w:space="0" w:color="auto"/>
        <w:bottom w:val="none" w:sz="0" w:space="0" w:color="auto"/>
        <w:right w:val="none" w:sz="0" w:space="0" w:color="auto"/>
      </w:divBdr>
    </w:div>
    <w:div w:id="2137942344">
      <w:bodyDiv w:val="1"/>
      <w:marLeft w:val="0"/>
      <w:marRight w:val="0"/>
      <w:marTop w:val="0"/>
      <w:marBottom w:val="0"/>
      <w:divBdr>
        <w:top w:val="none" w:sz="0" w:space="0" w:color="auto"/>
        <w:left w:val="none" w:sz="0" w:space="0" w:color="auto"/>
        <w:bottom w:val="none" w:sz="0" w:space="0" w:color="auto"/>
        <w:right w:val="none" w:sz="0" w:space="0" w:color="auto"/>
      </w:divBdr>
    </w:div>
    <w:div w:id="21423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9F65-8240-4469-8D1A-72AC3E1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11519</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21</cp:revision>
  <cp:lastPrinted>2020-05-06T03:12:00Z</cp:lastPrinted>
  <dcterms:created xsi:type="dcterms:W3CDTF">2017-05-13T05:45:00Z</dcterms:created>
  <dcterms:modified xsi:type="dcterms:W3CDTF">2020-05-06T05:40:00Z</dcterms:modified>
</cp:coreProperties>
</file>